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90" w:rsidRPr="00B94D90" w:rsidRDefault="00B94D90" w:rsidP="00B94D9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0" w:name="_GoBack"/>
      <w:bookmarkEnd w:id="0"/>
      <w:r w:rsidRPr="00B94D90">
        <w:rPr>
          <w:rFonts w:ascii="Times New Roman" w:eastAsia="Times New Roman" w:hAnsi="Times New Roman" w:cs="Times New Roman"/>
          <w:b/>
          <w:bCs/>
          <w:lang w:val="ru-RU" w:eastAsia="ru-RU"/>
        </w:rPr>
        <w:t>Ежегодная общественная премия «Регионы – устойчивое развитие»</w:t>
      </w:r>
    </w:p>
    <w:p w:rsidR="00B94D90" w:rsidRPr="00B94D90" w:rsidRDefault="00B94D90" w:rsidP="00B94D90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B94D90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Конкурс инвестиционных проектов</w:t>
      </w:r>
    </w:p>
    <w:p w:rsidR="00B94D90" w:rsidRPr="00B94D90" w:rsidRDefault="00B94D90" w:rsidP="00B94D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4D9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1EE5258" wp14:editId="0ED9E98A">
            <wp:extent cx="3406140" cy="17030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аш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AAB" w:rsidRDefault="000006B6" w:rsidP="002570F2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 Удмуртии дан старт весеннему отбору</w:t>
      </w:r>
      <w:r w:rsidR="002570F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="00B94D90" w:rsidRPr="00B94D9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инвестиционных проектов </w:t>
      </w:r>
    </w:p>
    <w:p w:rsidR="00B94D90" w:rsidRPr="00B94D90" w:rsidRDefault="00B94D90" w:rsidP="002570F2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94D9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 рамках Конкурса «Регионы – устойчивое развитие»</w:t>
      </w:r>
    </w:p>
    <w:p w:rsidR="00B94D90" w:rsidRPr="00B94D90" w:rsidRDefault="00B94D90" w:rsidP="00B94D90">
      <w:pPr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D4FEA" w:rsidRPr="00B94D90" w:rsidRDefault="00B94D90" w:rsidP="00607E3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Конкурс «Ежегодная общественная премия «Регионы – устойчивое развитие» организован и проводится банками-партнерами в </w:t>
      </w:r>
      <w:r w:rsid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целях обеспечения льготного финансирования инвестиционных проектов </w:t>
      </w:r>
      <w:r w:rsidR="002570F2" w:rsidRP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господдержкой/госучастием </w:t>
      </w:r>
      <w:r w:rsidR="002570F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базе специально созданного банковского продукта</w:t>
      </w:r>
      <w:r w:rsidRPr="00B94D9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Данные программы требует для предприятий разъяснения бизнес - сообществу  по механизмам поддержки и механизмам их получения, а также программ льготного кредитования. </w:t>
      </w:r>
    </w:p>
    <w:p w:rsidR="000006B6" w:rsidRPr="00017915" w:rsidRDefault="00017915" w:rsidP="000006B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связи с этим </w:t>
      </w:r>
      <w:r w:rsidR="004D5BDE">
        <w:rPr>
          <w:rFonts w:ascii="Times New Roman" w:hAnsi="Times New Roman" w:cs="Times New Roman"/>
          <w:sz w:val="26"/>
          <w:szCs w:val="26"/>
          <w:lang w:val="ru-RU"/>
        </w:rPr>
        <w:t>Оргкомитет Конкурса «Регионы – устойчивое развитие» (</w:t>
      </w:r>
      <w:hyperlink r:id="rId6" w:history="1">
        <w:r w:rsidR="004D5BDE"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4D5BDE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="004D5BDE"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 w:rsidR="000006B6" w:rsidRPr="00017915" w:rsidRDefault="000006B6" w:rsidP="000006B6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006B6" w:rsidRPr="000006B6" w:rsidRDefault="000006B6" w:rsidP="000006B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Три простых шага оформить кредит с государственной поддержкой</w:t>
      </w:r>
      <w:r w:rsidRPr="000006B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:</w:t>
      </w:r>
    </w:p>
    <w:p w:rsidR="000006B6" w:rsidRDefault="000006B6" w:rsidP="000006B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заполнить заявку</w:t>
      </w:r>
    </w:p>
    <w:p w:rsidR="000006B6" w:rsidRPr="000006B6" w:rsidRDefault="000006B6" w:rsidP="000006B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направить документы по Инициатору проекта и инвестиционному проекту</w:t>
      </w:r>
    </w:p>
    <w:p w:rsidR="000006B6" w:rsidRPr="000006B6" w:rsidRDefault="000006B6" w:rsidP="000006B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плотное взаимодействие с сотрудниками Оргкомитета</w:t>
      </w:r>
    </w:p>
    <w:p w:rsidR="002D4FEA" w:rsidRDefault="004D5BDE" w:rsidP="00607E3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:rsidR="00B94D90" w:rsidRDefault="00B94D90" w:rsidP="00607E3D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:rsidR="002D4FEA" w:rsidRDefault="000006B6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Новое строительство</w:t>
      </w:r>
    </w:p>
    <w:p w:rsidR="002D4FEA" w:rsidRDefault="000006B6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</w:t>
      </w:r>
    </w:p>
    <w:p w:rsidR="002D4FEA" w:rsidRDefault="000006B6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Реконструкция</w:t>
      </w:r>
      <w:r w:rsidR="004D5B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D4FEA" w:rsidRDefault="000006B6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Исполнение контрактов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:rsidR="00607E3D" w:rsidRPr="00607E3D" w:rsidRDefault="00607E3D" w:rsidP="00607E3D">
      <w:pPr>
        <w:spacing w:line="276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Направленность проектов: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Промышленные предприятия 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:rsidR="002D4FEA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 </w:t>
      </w:r>
    </w:p>
    <w:p w:rsidR="002D4FEA" w:rsidRPr="000006B6" w:rsidRDefault="004D5BDE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:rsidR="000006B6" w:rsidRDefault="000006B6" w:rsidP="00607E3D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туризма</w:t>
      </w:r>
    </w:p>
    <w:p w:rsidR="00607E3D" w:rsidRDefault="00607E3D" w:rsidP="00607E3D">
      <w:pPr>
        <w:pStyle w:val="a4"/>
        <w:spacing w:line="276" w:lineRule="auto"/>
        <w:ind w:left="142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4FEA" w:rsidRDefault="004D5BDE" w:rsidP="00B94D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Требования к проектам и инициаторам проектов: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Срок </w:t>
      </w:r>
      <w:r w:rsidR="000006B6">
        <w:rPr>
          <w:rFonts w:ascii="Times New Roman" w:hAnsi="Times New Roman" w:cs="Times New Roman"/>
          <w:sz w:val="26"/>
          <w:szCs w:val="26"/>
          <w:lang w:val="ru-RU"/>
        </w:rPr>
        <w:t>кредитования проектов: от 3 - 15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лет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Стоимость средств: в зависимости от программы поддержки (от 3-9,5%/ годовых) 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:rsidR="002D4FEA" w:rsidRDefault="004D5BDE" w:rsidP="00607E3D">
      <w:pPr>
        <w:pStyle w:val="a4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</w:t>
      </w:r>
      <w:r w:rsidR="000006B6">
        <w:rPr>
          <w:rFonts w:ascii="Times New Roman" w:hAnsi="Times New Roman" w:cs="Times New Roman"/>
          <w:sz w:val="26"/>
          <w:szCs w:val="26"/>
          <w:lang w:val="ru-RU"/>
        </w:rPr>
        <w:t>никулы по уплате процентов: до 9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месяцев</w:t>
      </w:r>
      <w:r w:rsidR="00607E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7E3D" w:rsidRDefault="00607E3D" w:rsidP="00607E3D">
      <w:pPr>
        <w:pStyle w:val="a4"/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4D90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упрощения работы по реа</w:t>
      </w:r>
      <w:r w:rsidR="008D6892">
        <w:rPr>
          <w:rFonts w:ascii="Times New Roman" w:hAnsi="Times New Roman" w:cs="Times New Roman"/>
          <w:sz w:val="26"/>
          <w:szCs w:val="26"/>
          <w:lang w:val="ru-RU"/>
        </w:rPr>
        <w:t xml:space="preserve">лизации бизнес – инициатив </w:t>
      </w:r>
      <w:r>
        <w:rPr>
          <w:rFonts w:ascii="Times New Roman" w:hAnsi="Times New Roman" w:cs="Times New Roman"/>
          <w:sz w:val="26"/>
          <w:szCs w:val="26"/>
          <w:lang w:val="ru-RU"/>
        </w:rPr>
        <w:t>разработаны «типовые» проекты, что позволят сократить сроки рассмотрения, а также п</w:t>
      </w:r>
      <w:r w:rsidR="00B94D90">
        <w:rPr>
          <w:rFonts w:ascii="Times New Roman" w:hAnsi="Times New Roman" w:cs="Times New Roman"/>
          <w:sz w:val="26"/>
          <w:szCs w:val="26"/>
          <w:lang w:val="ru-RU"/>
        </w:rPr>
        <w:t>акет предоставляемых документов</w:t>
      </w:r>
      <w:r w:rsidR="000179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06B6">
        <w:rPr>
          <w:rFonts w:ascii="Times New Roman" w:hAnsi="Times New Roman" w:cs="Times New Roman"/>
          <w:sz w:val="26"/>
          <w:szCs w:val="26"/>
          <w:lang w:val="ru-RU"/>
        </w:rPr>
        <w:t>(</w:t>
      </w:r>
      <w:hyperlink r:id="rId7" w:history="1">
        <w:r w:rsidR="00017915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https://infra-konkurs.ru/methodical-recomendations/download/4</w:t>
        </w:r>
      </w:hyperlink>
      <w:r w:rsidR="00017915">
        <w:rPr>
          <w:rFonts w:ascii="Times New Roman" w:hAnsi="Times New Roman" w:cs="Times New Roman"/>
          <w:sz w:val="26"/>
          <w:szCs w:val="26"/>
          <w:lang w:val="ru-RU"/>
        </w:rPr>
        <w:t xml:space="preserve"> )</w:t>
      </w:r>
      <w:r w:rsidR="00B94D9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07E3D" w:rsidRPr="00194137" w:rsidRDefault="004D5BDE" w:rsidP="00194137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«Регионы – устойчивое развитие» </w:t>
      </w:r>
      <w:r w:rsidR="00194137">
        <w:rPr>
          <w:rFonts w:ascii="Times New Roman" w:hAnsi="Times New Roman" w:cs="Times New Roman"/>
          <w:sz w:val="26"/>
          <w:szCs w:val="26"/>
          <w:lang w:val="ru-RU"/>
        </w:rPr>
        <w:t xml:space="preserve">на электронную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почту: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="004E2D56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2D56" w:rsidRPr="004E2D5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на постоянной основе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2D4FEA" w:rsidRDefault="004D5BDE" w:rsidP="00607E3D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Результатом рассмо</w:t>
      </w:r>
      <w:r w:rsidR="00194137">
        <w:rPr>
          <w:rFonts w:ascii="Times New Roman" w:hAnsi="Times New Roman" w:cs="Times New Roman"/>
          <w:sz w:val="26"/>
          <w:szCs w:val="26"/>
          <w:lang w:val="ru-RU"/>
        </w:rPr>
        <w:t>трения заявок является получение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кредитных средств по  специальной льготной программе</w:t>
      </w:r>
      <w:r w:rsidR="00194137">
        <w:rPr>
          <w:rFonts w:ascii="Times New Roman" w:hAnsi="Times New Roman" w:cs="Times New Roman"/>
          <w:sz w:val="26"/>
          <w:szCs w:val="26"/>
          <w:lang w:val="ru-RU"/>
        </w:rPr>
        <w:t xml:space="preserve"> кредитования, а также получение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средств государственной поддержки. </w:t>
      </w:r>
    </w:p>
    <w:p w:rsidR="002D4FEA" w:rsidRPr="008D6892" w:rsidRDefault="004D5BDE" w:rsidP="008D689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 со стороны Организационного комитета Конкурса – Биткова Юлия Владимировна, конт. тел. 8 (926) 631–74–71, 8 (800) 775–10–73, 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C232B4">
        <w:rPr>
          <w:rFonts w:ascii="Times New Roman" w:hAnsi="Times New Roman" w:cs="Times New Roman"/>
          <w:sz w:val="26"/>
          <w:szCs w:val="26"/>
        </w:rPr>
        <w:t>e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C232B4">
        <w:rPr>
          <w:rFonts w:ascii="Times New Roman" w:hAnsi="Times New Roman" w:cs="Times New Roman"/>
          <w:sz w:val="26"/>
          <w:szCs w:val="26"/>
        </w:rPr>
        <w:t>mail</w:t>
      </w:r>
      <w:r w:rsidR="00C232B4" w:rsidRPr="00C232B4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</w:t>
      </w:r>
      <w:r w:rsidR="00C232B4">
        <w:rPr>
          <w:rFonts w:ascii="Times New Roman" w:hAnsi="Times New Roman" w:cs="Times New Roman"/>
          <w:sz w:val="26"/>
          <w:szCs w:val="26"/>
          <w:lang w:val="ru-RU"/>
        </w:rPr>
        <w:t xml:space="preserve">эл.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почту: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 w:rsidR="0024004E">
        <w:rPr>
          <w:rStyle w:val="a3"/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sectPr w:rsidR="002D4FEA" w:rsidRPr="008D6892" w:rsidSect="002D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6F4AD0"/>
    <w:multiLevelType w:val="hybridMultilevel"/>
    <w:tmpl w:val="C23C3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EA"/>
    <w:rsid w:val="000006B6"/>
    <w:rsid w:val="00017915"/>
    <w:rsid w:val="00024EE1"/>
    <w:rsid w:val="00194137"/>
    <w:rsid w:val="0024004E"/>
    <w:rsid w:val="002570F2"/>
    <w:rsid w:val="00287AAB"/>
    <w:rsid w:val="002D4FEA"/>
    <w:rsid w:val="004D5BDE"/>
    <w:rsid w:val="004E2D56"/>
    <w:rsid w:val="004E6350"/>
    <w:rsid w:val="00560D44"/>
    <w:rsid w:val="00607E3D"/>
    <w:rsid w:val="008D6892"/>
    <w:rsid w:val="00B60881"/>
    <w:rsid w:val="00B94D90"/>
    <w:rsid w:val="00C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E63E-7D13-4B22-A995-BB46ABB2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94D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9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ra-konkurs.ru/methodical-recomendations/download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tkova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Пушкина Марина Александровна</cp:lastModifiedBy>
  <cp:revision>2</cp:revision>
  <dcterms:created xsi:type="dcterms:W3CDTF">2023-03-16T10:35:00Z</dcterms:created>
  <dcterms:modified xsi:type="dcterms:W3CDTF">2023-03-16T10:35:00Z</dcterms:modified>
</cp:coreProperties>
</file>