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00" w:type="dxa"/>
        <w:tblInd w:w="93" w:type="dxa"/>
        <w:tblLook w:val="04A0"/>
      </w:tblPr>
      <w:tblGrid>
        <w:gridCol w:w="439"/>
        <w:gridCol w:w="4420"/>
        <w:gridCol w:w="1124"/>
        <w:gridCol w:w="939"/>
        <w:gridCol w:w="939"/>
        <w:gridCol w:w="1000"/>
        <w:gridCol w:w="1081"/>
        <w:gridCol w:w="980"/>
        <w:gridCol w:w="980"/>
        <w:gridCol w:w="980"/>
        <w:gridCol w:w="980"/>
      </w:tblGrid>
      <w:tr w:rsidR="00822001" w:rsidRPr="00822001" w:rsidTr="00822001">
        <w:trPr>
          <w:trHeight w:val="9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001" w:rsidRDefault="00822001" w:rsidP="004C68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2200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Приложение к Прогнозу СЭР МО "Вавожский район" на 2017 год и на плановый период 2018-2019 годов</w:t>
            </w:r>
          </w:p>
          <w:p w:rsidR="004C6895" w:rsidRPr="00822001" w:rsidRDefault="004C6895" w:rsidP="004C689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2001" w:rsidRPr="00822001" w:rsidTr="00822001">
        <w:trPr>
          <w:trHeight w:val="300"/>
        </w:trPr>
        <w:tc>
          <w:tcPr>
            <w:tcW w:w="1340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2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Уточненный перечень показателей для расчета прогноза социально-экономического развития на 2017 год  и плановый период 2018 и 2019 годы   по муниципальному образованию «Вавожский район» </w:t>
            </w:r>
          </w:p>
        </w:tc>
      </w:tr>
      <w:tr w:rsidR="00822001" w:rsidRPr="00822001" w:rsidTr="00822001">
        <w:trPr>
          <w:trHeight w:val="420"/>
        </w:trPr>
        <w:tc>
          <w:tcPr>
            <w:tcW w:w="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 xml:space="preserve"> 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Показатели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Ед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.и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зм</w:t>
            </w:r>
            <w:proofErr w:type="spell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2015 год факт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2016 год  </w:t>
            </w:r>
            <w:proofErr w:type="spell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ожид</w:t>
            </w:r>
            <w:proofErr w:type="spell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2017 год </w:t>
            </w:r>
          </w:p>
        </w:tc>
        <w:tc>
          <w:tcPr>
            <w:tcW w:w="1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2018 год </w:t>
            </w:r>
          </w:p>
        </w:tc>
        <w:tc>
          <w:tcPr>
            <w:tcW w:w="1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2019 год </w:t>
            </w:r>
          </w:p>
        </w:tc>
      </w:tr>
      <w:tr w:rsidR="00822001" w:rsidRPr="00822001" w:rsidTr="00822001">
        <w:trPr>
          <w:trHeight w:val="1320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1 вариант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2вариант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 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2 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 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2 вариант</w:t>
            </w:r>
          </w:p>
        </w:tc>
      </w:tr>
      <w:tr w:rsidR="00822001" w:rsidRPr="00822001" w:rsidTr="00822001">
        <w:trPr>
          <w:trHeight w:val="153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Отгружено товаров собственного производства, выполнено работ, услуг собственными силами по разделам С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,Д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,Е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465,6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487,6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527,9</w:t>
            </w:r>
          </w:p>
        </w:tc>
      </w:tr>
      <w:tr w:rsidR="00822001" w:rsidRPr="00822001" w:rsidTr="0082200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95,8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95,2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Объем валовой продукции сельского хозяйства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3849,7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4115,6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4080,1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4421,2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4328,6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4772,4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4605,6</w:t>
            </w:r>
          </w:p>
        </w:tc>
      </w:tr>
      <w:tr w:rsidR="00822001" w:rsidRPr="00822001" w:rsidTr="0082200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103,7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102,5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103,2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Розничный товарооборот (во всех каналах реализации)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1268,5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1287,8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1568</w:t>
            </w:r>
          </w:p>
        </w:tc>
      </w:tr>
      <w:tr w:rsidR="00822001" w:rsidRPr="00822001" w:rsidTr="0082200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88,4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97,9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99,4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102,9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r w:rsidRPr="00822001">
              <w:rPr>
                <w:rFonts w:ascii="Calibri" w:eastAsia="Times New Roman" w:hAnsi="Calibri" w:cs="Arial"/>
                <w:b/>
                <w:bCs/>
                <w:color w:val="000000"/>
              </w:rPr>
              <w:t>43,1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r w:rsidRPr="00822001">
              <w:rPr>
                <w:rFonts w:ascii="Calibri" w:eastAsia="Times New Roman" w:hAnsi="Calibri" w:cs="Arial"/>
                <w:b/>
                <w:bCs/>
                <w:color w:val="000000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43,6</w:t>
            </w:r>
          </w:p>
        </w:tc>
      </w:tr>
      <w:tr w:rsidR="00822001" w:rsidRPr="00822001" w:rsidTr="0082200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78,4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83,2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102,4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615,6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397,1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416,5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535,1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в том числе: Инвестиции в основной капитал по крупным и средним 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475,3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302,5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388,6</w:t>
            </w:r>
          </w:p>
        </w:tc>
      </w:tr>
      <w:tr w:rsidR="00822001" w:rsidRPr="00822001" w:rsidTr="0082200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73,7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57,2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99,5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822001">
              <w:rPr>
                <w:rFonts w:ascii="Calibri" w:eastAsia="Times New Roman" w:hAnsi="Calibri" w:cs="Arial"/>
                <w:color w:val="000000"/>
              </w:rPr>
              <w:t>106,5</w:t>
            </w:r>
          </w:p>
        </w:tc>
      </w:tr>
      <w:tr w:rsidR="00822001" w:rsidRPr="00822001" w:rsidTr="00822001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Прибыль прибыльных организаций для целей бухгалтерского учета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22001">
              <w:rPr>
                <w:rFonts w:ascii="Arial" w:eastAsia="Times New Roman" w:hAnsi="Arial" w:cs="Arial"/>
                <w:sz w:val="18"/>
                <w:szCs w:val="18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18"/>
                <w:szCs w:val="18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18"/>
                <w:szCs w:val="18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375,5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374</w:t>
            </w:r>
          </w:p>
        </w:tc>
      </w:tr>
      <w:tr w:rsidR="00822001" w:rsidRPr="00822001" w:rsidTr="00822001">
        <w:trPr>
          <w:trHeight w:val="79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Фонд оплаты труда (по крупным и средним организациям)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22001">
              <w:rPr>
                <w:rFonts w:ascii="Arial" w:eastAsia="Times New Roman" w:hAnsi="Arial" w:cs="Arial"/>
                <w:sz w:val="18"/>
                <w:szCs w:val="18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18"/>
                <w:szCs w:val="18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18"/>
                <w:szCs w:val="18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1207,9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1208,5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1265,1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1278,3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1345,5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1369,9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1421,8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1485,9</w:t>
            </w:r>
          </w:p>
        </w:tc>
      </w:tr>
      <w:tr w:rsidR="00822001" w:rsidRPr="00822001" w:rsidTr="00822001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Номинальная начисленная средняя заработная плата одного работника  по крупным и средним организациям (в среднем за период)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руб.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21832,5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23510,0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24709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24968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26216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27684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28932</w:t>
            </w:r>
          </w:p>
        </w:tc>
      </w:tr>
      <w:tr w:rsidR="00822001" w:rsidRPr="00822001" w:rsidTr="00822001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Среднегодовая численность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тыс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.ч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ел.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15,614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15,562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15,547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15,547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15,530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15,530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15,510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15,510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тыс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.ч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ел.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3,277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3,285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3,285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3,287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3,287</w:t>
            </w:r>
          </w:p>
        </w:tc>
      </w:tr>
      <w:tr w:rsidR="00822001" w:rsidRPr="00822001" w:rsidTr="00822001">
        <w:trPr>
          <w:trHeight w:val="78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Численность зарегистрированных безработных на конец года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тыс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.ч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ел.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0,078</w:t>
            </w:r>
          </w:p>
        </w:tc>
      </w:tr>
      <w:tr w:rsidR="00822001" w:rsidRPr="00822001" w:rsidTr="00822001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0,9</w:t>
            </w:r>
          </w:p>
        </w:tc>
      </w:tr>
      <w:tr w:rsidR="00822001" w:rsidRPr="00822001" w:rsidTr="00822001">
        <w:trPr>
          <w:trHeight w:val="33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Количество малых предприятий, в том числе </w:t>
            </w:r>
            <w:proofErr w:type="spell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микропредприятий</w:t>
            </w:r>
            <w:proofErr w:type="spell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, 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единиц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822001" w:rsidRPr="00822001" w:rsidTr="004C6895">
        <w:trPr>
          <w:trHeight w:val="644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Количество средних предприятий,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единиц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822001" w:rsidRPr="00822001" w:rsidTr="00822001">
        <w:trPr>
          <w:trHeight w:val="78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микропредприятия</w:t>
            </w:r>
            <w:proofErr w:type="spell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),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чел.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822001" w:rsidRPr="00822001" w:rsidTr="00822001">
        <w:trPr>
          <w:trHeight w:val="82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чел.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599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Оборот малых предприятий (в том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ч</w:t>
            </w: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сл</w:t>
            </w:r>
            <w:r w:rsidRPr="00822001">
              <w:rPr>
                <w:rFonts w:ascii="Arial" w:eastAsia="Times New Roman" w:hAnsi="Arial" w:cs="Arial"/>
                <w:sz w:val="20"/>
                <w:szCs w:val="20"/>
              </w:rPr>
              <w:t xml:space="preserve">е </w:t>
            </w:r>
            <w:proofErr w:type="spell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микропредприятий</w:t>
            </w:r>
            <w:proofErr w:type="spell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),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715</w:t>
            </w:r>
          </w:p>
        </w:tc>
      </w:tr>
      <w:tr w:rsidR="00822001" w:rsidRPr="00822001" w:rsidTr="0082200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22001" w:rsidRPr="00822001" w:rsidRDefault="00822001" w:rsidP="00822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Оборот средних предприятий,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sz w:val="20"/>
                <w:szCs w:val="20"/>
              </w:rPr>
              <w:t>млн</w:t>
            </w:r>
            <w:proofErr w:type="gramStart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822001">
              <w:rPr>
                <w:rFonts w:ascii="Arial" w:eastAsia="Times New Roman" w:hAnsi="Arial" w:cs="Arial"/>
                <w:sz w:val="20"/>
                <w:szCs w:val="20"/>
              </w:rPr>
              <w:t>уб.в ценах соотв.лет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743,5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727,6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749,1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773,4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776,0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799,1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2001" w:rsidRPr="00822001" w:rsidRDefault="00822001" w:rsidP="00822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220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804,5</w:t>
            </w:r>
          </w:p>
        </w:tc>
      </w:tr>
    </w:tbl>
    <w:p w:rsidR="00F5698B" w:rsidRDefault="00F5698B"/>
    <w:sectPr w:rsidR="00F5698B" w:rsidSect="0082200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2001"/>
    <w:rsid w:val="004C6895"/>
    <w:rsid w:val="00822001"/>
    <w:rsid w:val="00F5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UrKonMO</dc:creator>
  <cp:keywords/>
  <dc:description/>
  <cp:lastModifiedBy>UrKonMO</cp:lastModifiedBy>
  <cp:revision>3</cp:revision>
  <cp:lastPrinted>2016-12-13T11:31:00Z</cp:lastPrinted>
  <dcterms:created xsi:type="dcterms:W3CDTF">2016-12-13T11:30:00Z</dcterms:created>
  <dcterms:modified xsi:type="dcterms:W3CDTF">2016-12-13T11:50:00Z</dcterms:modified>
</cp:coreProperties>
</file>