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D52" w:rsidRPr="00195D52" w:rsidRDefault="00195D52" w:rsidP="00195D52">
      <w:pPr>
        <w:widowControl/>
        <w:ind w:firstLine="680"/>
        <w:jc w:val="right"/>
        <w:rPr>
          <w:rFonts w:ascii="Times New Roman" w:eastAsia="Times New Roman" w:hAnsi="Times New Roman" w:cs="Arial"/>
          <w:b/>
          <w:kern w:val="0"/>
          <w:sz w:val="24"/>
          <w:lang w:eastAsia="ar-SA"/>
        </w:rPr>
      </w:pPr>
      <w:r w:rsidRPr="00195D52">
        <w:rPr>
          <w:rFonts w:ascii="Times New Roman" w:eastAsia="Times New Roman" w:hAnsi="Times New Roman" w:cs="Arial"/>
          <w:b/>
          <w:kern w:val="0"/>
          <w:sz w:val="24"/>
          <w:lang w:eastAsia="ar-SA"/>
        </w:rPr>
        <w:t xml:space="preserve">Приложение </w:t>
      </w:r>
      <w:proofErr w:type="gramStart"/>
      <w:r w:rsidRPr="00195D52">
        <w:rPr>
          <w:rFonts w:ascii="Times New Roman" w:eastAsia="Times New Roman" w:hAnsi="Times New Roman" w:cs="Arial"/>
          <w:b/>
          <w:kern w:val="0"/>
          <w:sz w:val="24"/>
          <w:lang w:eastAsia="ar-SA"/>
        </w:rPr>
        <w:t>к</w:t>
      </w:r>
      <w:proofErr w:type="gramEnd"/>
    </w:p>
    <w:p w:rsidR="00195D52" w:rsidRPr="00195D52" w:rsidRDefault="00195D52" w:rsidP="00195D52">
      <w:pPr>
        <w:widowControl/>
        <w:ind w:firstLine="680"/>
        <w:jc w:val="right"/>
        <w:rPr>
          <w:rFonts w:ascii="Times New Roman" w:eastAsia="Times New Roman" w:hAnsi="Times New Roman" w:cs="Arial"/>
          <w:b/>
          <w:kern w:val="0"/>
          <w:sz w:val="24"/>
          <w:lang w:eastAsia="ar-SA"/>
        </w:rPr>
      </w:pPr>
      <w:r w:rsidRPr="00195D52">
        <w:rPr>
          <w:rFonts w:ascii="Times New Roman" w:eastAsia="Times New Roman" w:hAnsi="Times New Roman" w:cs="Arial"/>
          <w:b/>
          <w:kern w:val="0"/>
          <w:sz w:val="24"/>
          <w:lang w:eastAsia="ar-SA"/>
        </w:rPr>
        <w:t xml:space="preserve">решению Вавожского районного Совета </w:t>
      </w:r>
    </w:p>
    <w:p w:rsidR="00195D52" w:rsidRPr="00195D52" w:rsidRDefault="00DF16FD" w:rsidP="00195D52">
      <w:pPr>
        <w:widowControl/>
        <w:ind w:firstLine="680"/>
        <w:jc w:val="right"/>
        <w:rPr>
          <w:rFonts w:ascii="Times New Roman" w:eastAsia="Times New Roman" w:hAnsi="Times New Roman" w:cs="Arial"/>
          <w:b/>
          <w:kern w:val="0"/>
          <w:sz w:val="24"/>
          <w:lang w:eastAsia="ar-SA"/>
        </w:rPr>
      </w:pPr>
      <w:r>
        <w:rPr>
          <w:rFonts w:ascii="Times New Roman" w:eastAsia="Times New Roman" w:hAnsi="Times New Roman" w:cs="Arial"/>
          <w:b/>
          <w:kern w:val="0"/>
          <w:sz w:val="24"/>
          <w:lang w:eastAsia="ar-SA"/>
        </w:rPr>
        <w:t>депутатов от 11.09.2015 № 219</w:t>
      </w:r>
    </w:p>
    <w:p w:rsidR="00195D52" w:rsidRDefault="00195D52" w:rsidP="000263CA">
      <w:pPr>
        <w:widowControl/>
        <w:ind w:firstLine="680"/>
        <w:jc w:val="both"/>
        <w:rPr>
          <w:rFonts w:ascii="Times New Roman" w:eastAsia="Times New Roman" w:hAnsi="Times New Roman" w:cs="Arial"/>
          <w:kern w:val="0"/>
          <w:sz w:val="32"/>
          <w:szCs w:val="32"/>
          <w:lang w:eastAsia="ar-SA"/>
        </w:rPr>
      </w:pPr>
    </w:p>
    <w:p w:rsidR="00534774" w:rsidRDefault="00195D52" w:rsidP="00195D52">
      <w:pPr>
        <w:widowControl/>
        <w:ind w:firstLine="680"/>
        <w:jc w:val="center"/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</w:pPr>
      <w:r w:rsidRPr="00195D52"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  <w:t xml:space="preserve">Информация </w:t>
      </w:r>
    </w:p>
    <w:p w:rsidR="00534774" w:rsidRDefault="00195D52" w:rsidP="00195D52">
      <w:pPr>
        <w:widowControl/>
        <w:ind w:firstLine="680"/>
        <w:jc w:val="center"/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</w:pPr>
      <w:r w:rsidRPr="00195D52"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  <w:t xml:space="preserve">об исполнении </w:t>
      </w:r>
      <w:r w:rsidR="0095067F" w:rsidRPr="00195D52"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  <w:t>Стратегии социально-экономического развития муниципального образования «Вав</w:t>
      </w:r>
      <w:r w:rsidR="00534774"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  <w:t xml:space="preserve">ожский район» на 2015-2025 годы </w:t>
      </w:r>
    </w:p>
    <w:p w:rsidR="0095067F" w:rsidRPr="00195D52" w:rsidRDefault="0095067F" w:rsidP="00195D52">
      <w:pPr>
        <w:widowControl/>
        <w:ind w:firstLine="680"/>
        <w:jc w:val="center"/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</w:pPr>
      <w:r w:rsidRPr="00195D52"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  <w:t>за первое полугодие 2015 года.</w:t>
      </w:r>
    </w:p>
    <w:p w:rsidR="00600691" w:rsidRPr="00195D52" w:rsidRDefault="00600691" w:rsidP="00195D52">
      <w:pPr>
        <w:widowControl/>
        <w:ind w:firstLine="680"/>
        <w:jc w:val="center"/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</w:pPr>
    </w:p>
    <w:p w:rsidR="002D44B7" w:rsidRPr="00195D52" w:rsidRDefault="003125DE" w:rsidP="002D44B7">
      <w:pPr>
        <w:widowControl/>
        <w:ind w:firstLine="680"/>
        <w:contextualSpacing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195D52">
        <w:rPr>
          <w:rFonts w:ascii="Times New Roman CYR" w:hAnsi="Times New Roman CYR" w:cs="Times New Roman CYR"/>
          <w:b/>
          <w:sz w:val="28"/>
          <w:szCs w:val="28"/>
        </w:rPr>
        <w:t>Сельское хозяйство</w:t>
      </w:r>
    </w:p>
    <w:p w:rsidR="003225BC" w:rsidRPr="00195D52" w:rsidRDefault="003225BC" w:rsidP="003B13C5">
      <w:pPr>
        <w:pStyle w:val="a5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 w:rsidRPr="00195D52">
        <w:rPr>
          <w:rFonts w:ascii="Times New Roman CYR" w:hAnsi="Times New Roman CYR" w:cs="Times New Roman CYR"/>
          <w:sz w:val="28"/>
          <w:szCs w:val="28"/>
        </w:rPr>
        <w:t xml:space="preserve">          По состоянию на 1 июля 2015 года в районе функционирует 9 сельскохозяйственных организаций.</w:t>
      </w:r>
    </w:p>
    <w:p w:rsidR="003225BC" w:rsidRPr="00195D52" w:rsidRDefault="003225BC" w:rsidP="003B13C5">
      <w:pPr>
        <w:pStyle w:val="a5"/>
        <w:spacing w:before="0" w:beforeAutospacing="0" w:after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5D52">
        <w:rPr>
          <w:rFonts w:ascii="Times New Roman CYR" w:hAnsi="Times New Roman CYR" w:cs="Times New Roman CYR"/>
          <w:sz w:val="28"/>
          <w:szCs w:val="28"/>
        </w:rPr>
        <w:t>Хозяйствами района з</w:t>
      </w:r>
      <w:r w:rsidR="00437D1D" w:rsidRPr="00195D52">
        <w:rPr>
          <w:rFonts w:ascii="Times New Roman CYR" w:hAnsi="Times New Roman CYR" w:cs="Times New Roman CYR"/>
          <w:sz w:val="28"/>
          <w:szCs w:val="28"/>
        </w:rPr>
        <w:t>асеяно зерновыми культурами 1734</w:t>
      </w:r>
      <w:r w:rsidRPr="00195D52">
        <w:rPr>
          <w:rFonts w:ascii="Times New Roman CYR" w:hAnsi="Times New Roman CYR" w:cs="Times New Roman CYR"/>
          <w:sz w:val="28"/>
          <w:szCs w:val="28"/>
        </w:rPr>
        <w:t xml:space="preserve">1 га посевных площадей. В целом по сельскохозяйственным организациям посевные площади выросли к уровню прошлого года на 752 га и составили 37872 га. </w:t>
      </w:r>
      <w:r w:rsidR="00B7698A" w:rsidRPr="00195D52">
        <w:rPr>
          <w:rFonts w:ascii="Times New Roman CYR" w:hAnsi="Times New Roman CYR" w:cs="Times New Roman CYR"/>
          <w:sz w:val="28"/>
          <w:szCs w:val="28"/>
        </w:rPr>
        <w:t>По итогам республиканского конкурса по подготовке к весеннему севу район занял 1 место в Удмуртской Республике.</w:t>
      </w:r>
    </w:p>
    <w:p w:rsidR="003225BC" w:rsidRPr="00195D52" w:rsidRDefault="00CF02E9" w:rsidP="003B13C5">
      <w:pPr>
        <w:pStyle w:val="a5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195D52">
        <w:rPr>
          <w:color w:val="000000"/>
          <w:sz w:val="28"/>
          <w:szCs w:val="28"/>
        </w:rPr>
        <w:t>П</w:t>
      </w:r>
      <w:r w:rsidR="003225BC" w:rsidRPr="00195D52">
        <w:rPr>
          <w:color w:val="000000"/>
          <w:sz w:val="28"/>
          <w:szCs w:val="28"/>
        </w:rPr>
        <w:t>роизведено молока за 6 месяцев текущего года 24,6 тыс. тонн, что составляет 102% к уровню 2014 года  или на 400 тонн выше уровня прошлого года. Значительный рост производства молока наблюдается в  СХПК «Колос» - 110%, СПК «Удмуртия» - 103% к уровню прошлого года</w:t>
      </w:r>
      <w:r w:rsidRPr="00195D52">
        <w:rPr>
          <w:color w:val="000000"/>
          <w:sz w:val="28"/>
          <w:szCs w:val="28"/>
        </w:rPr>
        <w:t>.</w:t>
      </w:r>
    </w:p>
    <w:p w:rsidR="003225BC" w:rsidRPr="00195D52" w:rsidRDefault="003225BC" w:rsidP="003B13C5">
      <w:pPr>
        <w:pStyle w:val="a5"/>
        <w:spacing w:before="0" w:beforeAutospacing="0" w:after="0"/>
        <w:ind w:firstLine="708"/>
        <w:jc w:val="both"/>
        <w:rPr>
          <w:sz w:val="28"/>
          <w:szCs w:val="28"/>
        </w:rPr>
      </w:pPr>
      <w:r w:rsidRPr="00195D52">
        <w:rPr>
          <w:sz w:val="28"/>
          <w:szCs w:val="28"/>
        </w:rPr>
        <w:t>Удой молока от 1 фуражной коровы по состоянию на 1 июля составил в среднем по району 3430 кг, что на 64 кг ниже уровня прошлого года или 98 % (в 2014 г- 3494 кг). Наибольшей продуктивности коров добились животноводы СХПК им</w:t>
      </w:r>
      <w:proofErr w:type="gramStart"/>
      <w:r w:rsidRPr="00195D52">
        <w:rPr>
          <w:sz w:val="28"/>
          <w:szCs w:val="28"/>
        </w:rPr>
        <w:t>.М</w:t>
      </w:r>
      <w:proofErr w:type="gramEnd"/>
      <w:r w:rsidRPr="00195D52">
        <w:rPr>
          <w:sz w:val="28"/>
          <w:szCs w:val="28"/>
        </w:rPr>
        <w:t>ичурина – 3729 кг. В СПК «Удмуртия» надой составил 3617 кг, в ООО СХП «</w:t>
      </w:r>
      <w:proofErr w:type="spellStart"/>
      <w:r w:rsidRPr="00195D52">
        <w:rPr>
          <w:sz w:val="28"/>
          <w:szCs w:val="28"/>
        </w:rPr>
        <w:t>Жуе-Можга</w:t>
      </w:r>
      <w:proofErr w:type="spellEnd"/>
      <w:r w:rsidRPr="00195D52">
        <w:rPr>
          <w:sz w:val="28"/>
          <w:szCs w:val="28"/>
        </w:rPr>
        <w:t>» и СХПК «Луч» - по 3554 кг и 3557 кг соответственно.</w:t>
      </w:r>
    </w:p>
    <w:p w:rsidR="003225BC" w:rsidRPr="00195D52" w:rsidRDefault="003225BC" w:rsidP="003B13C5">
      <w:pPr>
        <w:pStyle w:val="a5"/>
        <w:spacing w:before="0" w:beforeAutospacing="0" w:after="0"/>
        <w:ind w:firstLine="708"/>
        <w:jc w:val="both"/>
        <w:rPr>
          <w:sz w:val="28"/>
          <w:szCs w:val="28"/>
        </w:rPr>
      </w:pPr>
      <w:r w:rsidRPr="00195D52">
        <w:rPr>
          <w:sz w:val="28"/>
          <w:szCs w:val="28"/>
        </w:rPr>
        <w:t>Реализация молока составила 22,9 тыс.тонн в физическом весе, что выше уровня 2014 года на 2</w:t>
      </w:r>
      <w:proofErr w:type="gramStart"/>
      <w:r w:rsidRPr="00195D52">
        <w:rPr>
          <w:sz w:val="28"/>
          <w:szCs w:val="28"/>
        </w:rPr>
        <w:t>% П</w:t>
      </w:r>
      <w:proofErr w:type="gramEnd"/>
      <w:r w:rsidRPr="00195D52">
        <w:rPr>
          <w:sz w:val="28"/>
          <w:szCs w:val="28"/>
        </w:rPr>
        <w:t>о итогам 1 полугодия реализован</w:t>
      </w:r>
      <w:r w:rsidR="005A0E22" w:rsidRPr="00195D52">
        <w:rPr>
          <w:sz w:val="28"/>
          <w:szCs w:val="28"/>
        </w:rPr>
        <w:t>о молока высшим сортом 98,1% и 1</w:t>
      </w:r>
      <w:r w:rsidRPr="00195D52">
        <w:rPr>
          <w:sz w:val="28"/>
          <w:szCs w:val="28"/>
        </w:rPr>
        <w:t xml:space="preserve">,9% - первым сортом. </w:t>
      </w:r>
    </w:p>
    <w:p w:rsidR="003225BC" w:rsidRPr="00195D52" w:rsidRDefault="003225BC" w:rsidP="003B13C5">
      <w:pPr>
        <w:tabs>
          <w:tab w:val="left" w:pos="2925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95D52">
        <w:rPr>
          <w:rFonts w:ascii="Times New Roman CYR" w:hAnsi="Times New Roman CYR" w:cs="Times New Roman CYR"/>
          <w:sz w:val="28"/>
          <w:szCs w:val="28"/>
        </w:rPr>
        <w:t xml:space="preserve">         Производство мяса за 6 месяцев текущего года выросло к уровню прошлого года на 5%. Всего выращено скота в живом весе 2,1 тыс</w:t>
      </w:r>
      <w:proofErr w:type="gramStart"/>
      <w:r w:rsidRPr="00195D52">
        <w:rPr>
          <w:rFonts w:ascii="Times New Roman CYR" w:hAnsi="Times New Roman CYR" w:cs="Times New Roman CYR"/>
          <w:sz w:val="28"/>
          <w:szCs w:val="28"/>
        </w:rPr>
        <w:t>.т</w:t>
      </w:r>
      <w:proofErr w:type="gramEnd"/>
      <w:r w:rsidRPr="00195D52">
        <w:rPr>
          <w:rFonts w:ascii="Times New Roman CYR" w:hAnsi="Times New Roman CYR" w:cs="Times New Roman CYR"/>
          <w:sz w:val="28"/>
          <w:szCs w:val="28"/>
        </w:rPr>
        <w:t>онн.</w:t>
      </w:r>
    </w:p>
    <w:p w:rsidR="009E7744" w:rsidRPr="00195D52" w:rsidRDefault="003225BC" w:rsidP="009E7744">
      <w:pPr>
        <w:tabs>
          <w:tab w:val="left" w:pos="2925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95D52">
        <w:rPr>
          <w:rFonts w:ascii="Times New Roman CYR" w:hAnsi="Times New Roman CYR" w:cs="Times New Roman CYR"/>
          <w:sz w:val="28"/>
          <w:szCs w:val="28"/>
        </w:rPr>
        <w:t xml:space="preserve">          По состоянию на 1 июля 2015 года поголовье крупного рогатого скота</w:t>
      </w:r>
      <w:r w:rsidR="00B7698A" w:rsidRPr="00195D52">
        <w:rPr>
          <w:rFonts w:ascii="Times New Roman CYR" w:hAnsi="Times New Roman CYR" w:cs="Times New Roman CYR"/>
          <w:sz w:val="28"/>
          <w:szCs w:val="28"/>
        </w:rPr>
        <w:t xml:space="preserve"> насчитывало 22315 голов скота, </w:t>
      </w:r>
      <w:r w:rsidRPr="00195D52">
        <w:rPr>
          <w:rFonts w:ascii="Times New Roman CYR" w:hAnsi="Times New Roman CYR" w:cs="Times New Roman CYR"/>
          <w:sz w:val="28"/>
          <w:szCs w:val="28"/>
        </w:rPr>
        <w:t>на  957 голов</w:t>
      </w:r>
      <w:r w:rsidR="00B7698A" w:rsidRPr="00195D52">
        <w:rPr>
          <w:rFonts w:ascii="Times New Roman CYR" w:hAnsi="Times New Roman CYR" w:cs="Times New Roman CYR"/>
          <w:sz w:val="28"/>
          <w:szCs w:val="28"/>
        </w:rPr>
        <w:t xml:space="preserve"> больше</w:t>
      </w:r>
      <w:r w:rsidRPr="00195D52">
        <w:rPr>
          <w:rFonts w:ascii="Times New Roman CYR" w:hAnsi="Times New Roman CYR" w:cs="Times New Roman CYR"/>
          <w:sz w:val="28"/>
          <w:szCs w:val="28"/>
        </w:rPr>
        <w:t xml:space="preserve"> (или 104% к уровню прошлого года). Поголовье  коров составило 7174 головы, а к уровню прошлого года выросло на 245 голов. Наибольший прирост поголовья КРС наблюдае</w:t>
      </w:r>
      <w:r w:rsidR="009E7744" w:rsidRPr="00195D52">
        <w:rPr>
          <w:rFonts w:ascii="Times New Roman CYR" w:hAnsi="Times New Roman CYR" w:cs="Times New Roman CYR"/>
          <w:sz w:val="28"/>
          <w:szCs w:val="28"/>
        </w:rPr>
        <w:t>тся в СХПК «Колос» - 688 голов</w:t>
      </w:r>
      <w:r w:rsidRPr="00195D52">
        <w:rPr>
          <w:rFonts w:ascii="Times New Roman CYR" w:hAnsi="Times New Roman CYR" w:cs="Times New Roman CYR"/>
          <w:sz w:val="28"/>
          <w:szCs w:val="28"/>
        </w:rPr>
        <w:t>На 242 головы к уровню 2014 год</w:t>
      </w:r>
      <w:r w:rsidR="0043717D" w:rsidRPr="00195D52">
        <w:rPr>
          <w:rFonts w:ascii="Times New Roman CYR" w:hAnsi="Times New Roman CYR" w:cs="Times New Roman CYR"/>
          <w:sz w:val="28"/>
          <w:szCs w:val="28"/>
        </w:rPr>
        <w:t>а выросло поголовье КРС в колхозе «Удмуртия».</w:t>
      </w:r>
    </w:p>
    <w:p w:rsidR="003225BC" w:rsidRPr="00195D52" w:rsidRDefault="003225BC" w:rsidP="003B13C5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5D52">
        <w:rPr>
          <w:rFonts w:ascii="Times New Roman CYR" w:hAnsi="Times New Roman CYR" w:cs="Times New Roman CYR"/>
          <w:sz w:val="28"/>
          <w:szCs w:val="28"/>
        </w:rPr>
        <w:t>Выручка от реализации сельскохозяйственной продукции и оказания услуг составила за этот период 744,1 млн</w:t>
      </w:r>
      <w:proofErr w:type="gramStart"/>
      <w:r w:rsidRPr="00195D52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195D52">
        <w:rPr>
          <w:rFonts w:ascii="Times New Roman CYR" w:hAnsi="Times New Roman CYR" w:cs="Times New Roman CYR"/>
          <w:sz w:val="28"/>
          <w:szCs w:val="28"/>
        </w:rPr>
        <w:t>уб.( или 111% к уровню прошлого года). Все хозяйства сработали прибыльно. По итогам 1 полугодия  получено чистой прибыли в размере 281,1 млн</w:t>
      </w:r>
      <w:proofErr w:type="gramStart"/>
      <w:r w:rsidRPr="00195D52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195D52">
        <w:rPr>
          <w:rFonts w:ascii="Times New Roman CYR" w:hAnsi="Times New Roman CYR" w:cs="Times New Roman CYR"/>
          <w:sz w:val="28"/>
          <w:szCs w:val="28"/>
        </w:rPr>
        <w:t xml:space="preserve">уб., что выше уровня прошлого года на 64,2 млн. руб. В текущем году хозяйствами  получено субсидий из федерального и удмуртского бюджетов в объеме 85,1 млн.руб., что выше соответствующего периода прошлого года на 25,5 млн.руб.( в 2014 г – 59,6 млн.руб.) </w:t>
      </w:r>
    </w:p>
    <w:p w:rsidR="003225BC" w:rsidRPr="00195D52" w:rsidRDefault="003225BC" w:rsidP="002D44B7">
      <w:pPr>
        <w:widowControl/>
        <w:ind w:firstLine="680"/>
        <w:contextualSpacing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0263CA" w:rsidRPr="00195D52" w:rsidRDefault="000263CA" w:rsidP="000263CA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195D52">
        <w:rPr>
          <w:rFonts w:ascii="Times New Roman" w:hAnsi="Times New Roman"/>
          <w:b/>
          <w:sz w:val="28"/>
          <w:szCs w:val="28"/>
          <w:shd w:val="clear" w:color="auto" w:fill="FFFFFF"/>
        </w:rPr>
        <w:t>Промышленность</w:t>
      </w:r>
    </w:p>
    <w:p w:rsidR="00CB4710" w:rsidRPr="00195D52" w:rsidRDefault="0091379D" w:rsidP="00CB471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По данным статистики за шесть месяцев 2015 года отгружено товаров собственного производства, выполнено работ и услуг собственными силами крупных и средних  организаций по чистым видам экономической деятельности  </w:t>
      </w:r>
      <w:r w:rsidRPr="00195D52">
        <w:rPr>
          <w:rFonts w:ascii="Times New Roman" w:hAnsi="Times New Roman"/>
          <w:sz w:val="28"/>
          <w:szCs w:val="28"/>
        </w:rPr>
        <w:lastRenderedPageBreak/>
        <w:t>"Обрабатывающие производства",</w:t>
      </w:r>
      <w:r w:rsidRPr="00195D52">
        <w:rPr>
          <w:rFonts w:ascii="Times New Roman" w:hAnsi="Times New Roman"/>
          <w:sz w:val="28"/>
          <w:szCs w:val="28"/>
        </w:rPr>
        <w:tab/>
        <w:t xml:space="preserve"> "Производство и распределение электроэнергии, газа и воды</w:t>
      </w:r>
      <w:proofErr w:type="gramStart"/>
      <w:r w:rsidRPr="00195D52">
        <w:rPr>
          <w:rFonts w:ascii="Times New Roman" w:hAnsi="Times New Roman"/>
          <w:sz w:val="28"/>
          <w:szCs w:val="28"/>
        </w:rPr>
        <w:t>"(</w:t>
      </w:r>
      <w:proofErr w:type="gramEnd"/>
      <w:r w:rsidRPr="00195D52">
        <w:rPr>
          <w:rFonts w:ascii="Times New Roman" w:hAnsi="Times New Roman"/>
          <w:sz w:val="28"/>
          <w:szCs w:val="28"/>
        </w:rPr>
        <w:t>без учета организаций с численностью до 15 человек)</w:t>
      </w:r>
      <w:r w:rsidRPr="00195D52">
        <w:rPr>
          <w:rFonts w:ascii="Times New Roman" w:hAnsi="Times New Roman"/>
          <w:b/>
          <w:sz w:val="28"/>
          <w:szCs w:val="28"/>
        </w:rPr>
        <w:t>93,5</w:t>
      </w:r>
      <w:r w:rsidR="00EF5108" w:rsidRPr="00195D52">
        <w:rPr>
          <w:rFonts w:ascii="Times New Roman" w:hAnsi="Times New Roman"/>
          <w:sz w:val="28"/>
          <w:szCs w:val="28"/>
        </w:rPr>
        <w:t xml:space="preserve"> млн. рублей это на 46,5 % больше</w:t>
      </w:r>
      <w:r w:rsidRPr="00195D52">
        <w:rPr>
          <w:rFonts w:ascii="Times New Roman" w:hAnsi="Times New Roman"/>
          <w:sz w:val="28"/>
          <w:szCs w:val="28"/>
        </w:rPr>
        <w:t xml:space="preserve"> аналогичного периода прошлого года.</w:t>
      </w:r>
      <w:r w:rsidRPr="00195D52">
        <w:rPr>
          <w:rFonts w:ascii="Times New Roman" w:hAnsi="Times New Roman"/>
          <w:sz w:val="28"/>
          <w:szCs w:val="28"/>
        </w:rPr>
        <w:tab/>
        <w:t xml:space="preserve"> Основную долю промышленности района представляю</w:t>
      </w:r>
      <w:r w:rsidR="00CB4710" w:rsidRPr="00195D52">
        <w:rPr>
          <w:rFonts w:ascii="Times New Roman" w:hAnsi="Times New Roman"/>
          <w:sz w:val="28"/>
          <w:szCs w:val="28"/>
        </w:rPr>
        <w:t xml:space="preserve">т предприятия по </w:t>
      </w:r>
      <w:r w:rsidRPr="00195D52">
        <w:rPr>
          <w:rFonts w:ascii="Times New Roman" w:hAnsi="Times New Roman"/>
          <w:sz w:val="28"/>
          <w:szCs w:val="28"/>
        </w:rPr>
        <w:t xml:space="preserve"> деревообработке</w:t>
      </w:r>
      <w:r w:rsidR="00513ED7" w:rsidRPr="00195D52">
        <w:rPr>
          <w:rFonts w:ascii="Times New Roman" w:hAnsi="Times New Roman"/>
          <w:sz w:val="28"/>
          <w:szCs w:val="28"/>
        </w:rPr>
        <w:t xml:space="preserve"> и металлообработке.</w:t>
      </w:r>
    </w:p>
    <w:p w:rsidR="00314583" w:rsidRPr="00195D52" w:rsidRDefault="00314583" w:rsidP="00314583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>В ООО «</w:t>
      </w:r>
      <w:proofErr w:type="spellStart"/>
      <w:r w:rsidRPr="00195D52">
        <w:rPr>
          <w:rFonts w:ascii="Times New Roman" w:hAnsi="Times New Roman"/>
          <w:sz w:val="28"/>
          <w:szCs w:val="28"/>
        </w:rPr>
        <w:t>Какможлес</w:t>
      </w:r>
      <w:proofErr w:type="spellEnd"/>
      <w:r w:rsidRPr="00195D52">
        <w:rPr>
          <w:rFonts w:ascii="Times New Roman" w:hAnsi="Times New Roman"/>
          <w:sz w:val="28"/>
          <w:szCs w:val="28"/>
        </w:rPr>
        <w:t xml:space="preserve">»  увеличилась отгрузка товаров на 71,9 % по сравнению с аналогичным периодом  прошлого года, </w:t>
      </w:r>
      <w:proofErr w:type="spellStart"/>
      <w:r w:rsidRPr="00195D52">
        <w:rPr>
          <w:rFonts w:ascii="Times New Roman" w:hAnsi="Times New Roman"/>
          <w:sz w:val="28"/>
          <w:szCs w:val="28"/>
        </w:rPr>
        <w:t>торфопредприятие</w:t>
      </w:r>
      <w:proofErr w:type="spellEnd"/>
      <w:r w:rsidRPr="00195D5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195D52">
        <w:rPr>
          <w:rFonts w:ascii="Times New Roman" w:hAnsi="Times New Roman"/>
          <w:sz w:val="28"/>
          <w:szCs w:val="28"/>
        </w:rPr>
        <w:t>Нюрдор-Котья</w:t>
      </w:r>
      <w:proofErr w:type="spellEnd"/>
      <w:r w:rsidRPr="00195D52">
        <w:rPr>
          <w:rFonts w:ascii="Times New Roman" w:hAnsi="Times New Roman"/>
          <w:sz w:val="28"/>
          <w:szCs w:val="28"/>
        </w:rPr>
        <w:t>» увеличило также объемы на 36.2%.</w:t>
      </w:r>
    </w:p>
    <w:p w:rsidR="0091379D" w:rsidRPr="00195D52" w:rsidRDefault="00CB4710" w:rsidP="00CB471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>Среднемесячная заработная плата в обрабатывающей промышленности составила  15241.1 рубля в месяц.</w:t>
      </w:r>
    </w:p>
    <w:p w:rsidR="00C21282" w:rsidRPr="00195D52" w:rsidRDefault="00C21282" w:rsidP="00C21282">
      <w:pPr>
        <w:shd w:val="clear" w:color="auto" w:fill="FFFFFF"/>
        <w:ind w:firstLine="708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A7996" w:rsidRPr="00195D52" w:rsidRDefault="009D155B" w:rsidP="000263CA">
      <w:pPr>
        <w:jc w:val="center"/>
        <w:rPr>
          <w:rFonts w:ascii="Times New Roman" w:hAnsi="Times New Roman"/>
          <w:b/>
          <w:sz w:val="28"/>
          <w:szCs w:val="28"/>
        </w:rPr>
      </w:pPr>
      <w:r w:rsidRPr="00195D52">
        <w:rPr>
          <w:rFonts w:ascii="Times New Roman" w:hAnsi="Times New Roman"/>
          <w:b/>
          <w:sz w:val="28"/>
          <w:szCs w:val="28"/>
        </w:rPr>
        <w:t>Инвестиции, с</w:t>
      </w:r>
      <w:r w:rsidR="000263CA" w:rsidRPr="00195D52">
        <w:rPr>
          <w:rFonts w:ascii="Times New Roman" w:hAnsi="Times New Roman"/>
          <w:b/>
          <w:sz w:val="28"/>
          <w:szCs w:val="28"/>
        </w:rPr>
        <w:t>троительство</w:t>
      </w:r>
      <w:r w:rsidRPr="00195D52">
        <w:rPr>
          <w:rFonts w:ascii="Times New Roman" w:hAnsi="Times New Roman"/>
          <w:b/>
          <w:sz w:val="28"/>
          <w:szCs w:val="28"/>
        </w:rPr>
        <w:t xml:space="preserve"> и ЖКХ</w:t>
      </w:r>
    </w:p>
    <w:p w:rsidR="00CF02E9" w:rsidRPr="00195D52" w:rsidRDefault="00CF02E9" w:rsidP="00CF02E9">
      <w:pPr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ab/>
        <w:t>В</w:t>
      </w:r>
      <w:r w:rsidR="009D155B" w:rsidRPr="00195D52">
        <w:rPr>
          <w:rFonts w:ascii="Times New Roman" w:hAnsi="Times New Roman"/>
          <w:sz w:val="28"/>
          <w:szCs w:val="28"/>
        </w:rPr>
        <w:t xml:space="preserve">  районе </w:t>
      </w:r>
      <w:r w:rsidR="000F1EA9" w:rsidRPr="00195D52">
        <w:rPr>
          <w:rFonts w:ascii="Times New Roman" w:hAnsi="Times New Roman"/>
          <w:sz w:val="28"/>
          <w:szCs w:val="28"/>
        </w:rPr>
        <w:t>проведена большая работа по строительству,</w:t>
      </w:r>
      <w:r w:rsidR="006D4FE8" w:rsidRPr="00195D52">
        <w:rPr>
          <w:rFonts w:ascii="Times New Roman" w:hAnsi="Times New Roman"/>
          <w:sz w:val="28"/>
          <w:szCs w:val="28"/>
        </w:rPr>
        <w:t xml:space="preserve"> капитальному ремонту объектов социальной сферы и </w:t>
      </w:r>
      <w:r w:rsidRPr="00195D52">
        <w:rPr>
          <w:rFonts w:ascii="Times New Roman" w:hAnsi="Times New Roman"/>
          <w:sz w:val="28"/>
          <w:szCs w:val="28"/>
        </w:rPr>
        <w:t>жилищно-коммунального хозяйства.</w:t>
      </w:r>
    </w:p>
    <w:p w:rsidR="004A1052" w:rsidRPr="00195D52" w:rsidRDefault="004A1052" w:rsidP="00CF02E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Ведется строительство детского сада на 60 мест </w:t>
      </w:r>
      <w:proofErr w:type="gramStart"/>
      <w:r w:rsidRPr="00195D52">
        <w:rPr>
          <w:rFonts w:ascii="Times New Roman" w:hAnsi="Times New Roman"/>
          <w:sz w:val="28"/>
          <w:szCs w:val="28"/>
        </w:rPr>
        <w:t>в</w:t>
      </w:r>
      <w:proofErr w:type="gramEnd"/>
      <w:r w:rsidRPr="00195D52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195D52">
        <w:rPr>
          <w:rFonts w:ascii="Times New Roman" w:hAnsi="Times New Roman"/>
          <w:sz w:val="28"/>
          <w:szCs w:val="28"/>
        </w:rPr>
        <w:t>Какмож</w:t>
      </w:r>
      <w:proofErr w:type="spellEnd"/>
      <w:r w:rsidRPr="00195D52">
        <w:rPr>
          <w:rFonts w:ascii="Times New Roman" w:hAnsi="Times New Roman"/>
          <w:sz w:val="28"/>
          <w:szCs w:val="28"/>
        </w:rPr>
        <w:t xml:space="preserve">. </w:t>
      </w:r>
    </w:p>
    <w:p w:rsidR="00F94D93" w:rsidRPr="00195D52" w:rsidRDefault="00F94D93" w:rsidP="00CF02E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Сдан в эксплуатацию сборно-разборный низководный металлический мост через реку Вала на автомобильной дороге </w:t>
      </w:r>
      <w:proofErr w:type="spellStart"/>
      <w:r w:rsidRPr="00195D52">
        <w:rPr>
          <w:rFonts w:ascii="Times New Roman" w:hAnsi="Times New Roman"/>
          <w:sz w:val="28"/>
          <w:szCs w:val="28"/>
        </w:rPr>
        <w:t>Вавож-Водзимонье-Гуляево</w:t>
      </w:r>
      <w:proofErr w:type="spellEnd"/>
      <w:r w:rsidRPr="00195D52">
        <w:rPr>
          <w:rFonts w:ascii="Times New Roman" w:hAnsi="Times New Roman"/>
          <w:sz w:val="28"/>
          <w:szCs w:val="28"/>
        </w:rPr>
        <w:t xml:space="preserve">. </w:t>
      </w:r>
    </w:p>
    <w:p w:rsidR="006D4FE8" w:rsidRPr="00195D52" w:rsidRDefault="00C1532C" w:rsidP="00CF02E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>П</w:t>
      </w:r>
      <w:r w:rsidR="006D4FE8" w:rsidRPr="00195D52">
        <w:rPr>
          <w:rFonts w:ascii="Times New Roman" w:hAnsi="Times New Roman"/>
          <w:sz w:val="28"/>
          <w:szCs w:val="28"/>
        </w:rPr>
        <w:t xml:space="preserve">роведены работы по замене участка газопровода высокого давления к колхозам "Колос", им. "Мичурина" через реку </w:t>
      </w:r>
      <w:proofErr w:type="spellStart"/>
      <w:r w:rsidR="006D4FE8" w:rsidRPr="00195D52">
        <w:rPr>
          <w:rFonts w:ascii="Times New Roman" w:hAnsi="Times New Roman"/>
          <w:sz w:val="28"/>
          <w:szCs w:val="28"/>
        </w:rPr>
        <w:t>Кылт</w:t>
      </w:r>
      <w:proofErr w:type="spellEnd"/>
      <w:r w:rsidRPr="00195D52">
        <w:rPr>
          <w:rFonts w:ascii="Times New Roman" w:hAnsi="Times New Roman"/>
          <w:sz w:val="28"/>
          <w:szCs w:val="28"/>
        </w:rPr>
        <w:t>.</w:t>
      </w:r>
    </w:p>
    <w:p w:rsidR="007E5AEA" w:rsidRPr="00195D52" w:rsidRDefault="00C1532C" w:rsidP="00CF02E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>В</w:t>
      </w:r>
      <w:r w:rsidR="007E5AEA" w:rsidRPr="00195D52">
        <w:rPr>
          <w:rFonts w:ascii="Times New Roman" w:hAnsi="Times New Roman"/>
          <w:sz w:val="28"/>
          <w:szCs w:val="28"/>
        </w:rPr>
        <w:t xml:space="preserve">ведено </w:t>
      </w:r>
      <w:r w:rsidRPr="00195D52">
        <w:rPr>
          <w:rFonts w:ascii="Times New Roman" w:hAnsi="Times New Roman"/>
          <w:sz w:val="28"/>
          <w:szCs w:val="28"/>
        </w:rPr>
        <w:t>3.6 тыс.</w:t>
      </w:r>
      <w:r w:rsidR="007E5AEA" w:rsidRPr="00195D52">
        <w:rPr>
          <w:rFonts w:ascii="Times New Roman" w:hAnsi="Times New Roman"/>
          <w:sz w:val="28"/>
          <w:szCs w:val="28"/>
        </w:rPr>
        <w:t>кв.м. жилья</w:t>
      </w:r>
      <w:r w:rsidR="00CF02E9" w:rsidRPr="00195D52">
        <w:rPr>
          <w:rFonts w:ascii="Times New Roman" w:hAnsi="Times New Roman"/>
          <w:sz w:val="28"/>
          <w:szCs w:val="28"/>
        </w:rPr>
        <w:t>.</w:t>
      </w:r>
    </w:p>
    <w:p w:rsidR="00F94D93" w:rsidRPr="00195D52" w:rsidRDefault="00C1532C" w:rsidP="00CF02E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95D52">
        <w:rPr>
          <w:rFonts w:ascii="Times New Roman" w:hAnsi="Times New Roman"/>
          <w:sz w:val="28"/>
          <w:szCs w:val="28"/>
        </w:rPr>
        <w:t>О</w:t>
      </w:r>
      <w:r w:rsidR="006D4FE8" w:rsidRPr="00195D52">
        <w:rPr>
          <w:rFonts w:ascii="Times New Roman" w:hAnsi="Times New Roman"/>
          <w:sz w:val="28"/>
          <w:szCs w:val="28"/>
        </w:rPr>
        <w:t>тремонтирован</w:t>
      </w:r>
      <w:r w:rsidR="00DB5171" w:rsidRPr="00195D52">
        <w:rPr>
          <w:rFonts w:ascii="Times New Roman" w:hAnsi="Times New Roman"/>
          <w:sz w:val="28"/>
          <w:szCs w:val="28"/>
        </w:rPr>
        <w:t>ыкрыши</w:t>
      </w:r>
      <w:proofErr w:type="spellEnd"/>
      <w:r w:rsidR="00F94D93" w:rsidRPr="00195D52">
        <w:rPr>
          <w:rFonts w:ascii="Times New Roman" w:hAnsi="Times New Roman"/>
          <w:sz w:val="28"/>
          <w:szCs w:val="28"/>
        </w:rPr>
        <w:t xml:space="preserve"> здания МОУ </w:t>
      </w:r>
      <w:proofErr w:type="spellStart"/>
      <w:r w:rsidR="00F94D93" w:rsidRPr="00195D52">
        <w:rPr>
          <w:rFonts w:ascii="Times New Roman" w:hAnsi="Times New Roman"/>
          <w:sz w:val="28"/>
          <w:szCs w:val="28"/>
        </w:rPr>
        <w:t>Какможская</w:t>
      </w:r>
      <w:proofErr w:type="spellEnd"/>
      <w:r w:rsidR="00F94D93" w:rsidRPr="00195D52">
        <w:rPr>
          <w:rFonts w:ascii="Times New Roman" w:hAnsi="Times New Roman"/>
          <w:sz w:val="28"/>
          <w:szCs w:val="28"/>
        </w:rPr>
        <w:t xml:space="preserve"> СОШ в с. </w:t>
      </w:r>
      <w:proofErr w:type="spellStart"/>
      <w:r w:rsidR="00F94D93" w:rsidRPr="00195D52">
        <w:rPr>
          <w:rFonts w:ascii="Times New Roman" w:hAnsi="Times New Roman"/>
          <w:sz w:val="28"/>
          <w:szCs w:val="28"/>
        </w:rPr>
        <w:t>Какмож</w:t>
      </w:r>
      <w:proofErr w:type="spellEnd"/>
      <w:r w:rsidR="00DB5171" w:rsidRPr="00195D52">
        <w:rPr>
          <w:rFonts w:ascii="Times New Roman" w:hAnsi="Times New Roman"/>
          <w:sz w:val="28"/>
          <w:szCs w:val="28"/>
        </w:rPr>
        <w:t xml:space="preserve"> и детского сада «Улыбка</w:t>
      </w:r>
      <w:r w:rsidRPr="00195D52">
        <w:rPr>
          <w:rFonts w:ascii="Times New Roman" w:hAnsi="Times New Roman"/>
          <w:sz w:val="28"/>
          <w:szCs w:val="28"/>
        </w:rPr>
        <w:t>» в с</w:t>
      </w:r>
      <w:proofErr w:type="gramStart"/>
      <w:r w:rsidRPr="00195D52">
        <w:rPr>
          <w:rFonts w:ascii="Times New Roman" w:hAnsi="Times New Roman"/>
          <w:sz w:val="28"/>
          <w:szCs w:val="28"/>
        </w:rPr>
        <w:t>.В</w:t>
      </w:r>
      <w:proofErr w:type="gramEnd"/>
      <w:r w:rsidRPr="00195D52">
        <w:rPr>
          <w:rFonts w:ascii="Times New Roman" w:hAnsi="Times New Roman"/>
          <w:sz w:val="28"/>
          <w:szCs w:val="28"/>
        </w:rPr>
        <w:t>авож.</w:t>
      </w:r>
    </w:p>
    <w:p w:rsidR="00DB5171" w:rsidRPr="00195D52" w:rsidRDefault="00C1532C" w:rsidP="00CF02E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 П</w:t>
      </w:r>
      <w:r w:rsidR="00DB5171" w:rsidRPr="00195D52">
        <w:rPr>
          <w:rFonts w:ascii="Times New Roman" w:hAnsi="Times New Roman"/>
          <w:sz w:val="28"/>
          <w:szCs w:val="28"/>
        </w:rPr>
        <w:t>роизведен ремонт:</w:t>
      </w:r>
    </w:p>
    <w:p w:rsidR="00DB5171" w:rsidRPr="00195D52" w:rsidRDefault="00DB5171" w:rsidP="00CF02E9">
      <w:pPr>
        <w:spacing w:line="276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- спортзала </w:t>
      </w:r>
      <w:proofErr w:type="gramStart"/>
      <w:r w:rsidRPr="00195D52">
        <w:rPr>
          <w:rFonts w:ascii="Times New Roman" w:hAnsi="Times New Roman"/>
          <w:sz w:val="28"/>
          <w:szCs w:val="28"/>
        </w:rPr>
        <w:t>в</w:t>
      </w:r>
      <w:proofErr w:type="gramEnd"/>
      <w:r w:rsidRPr="00195D52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195D52">
        <w:rPr>
          <w:rFonts w:ascii="Times New Roman" w:hAnsi="Times New Roman"/>
          <w:sz w:val="28"/>
          <w:szCs w:val="28"/>
        </w:rPr>
        <w:t>Н-Котья</w:t>
      </w:r>
      <w:proofErr w:type="spellEnd"/>
      <w:r w:rsidR="00C1532C" w:rsidRPr="00195D52">
        <w:rPr>
          <w:rFonts w:ascii="Times New Roman" w:hAnsi="Times New Roman"/>
          <w:sz w:val="28"/>
          <w:szCs w:val="28"/>
        </w:rPr>
        <w:t>;</w:t>
      </w:r>
    </w:p>
    <w:p w:rsidR="00DB5171" w:rsidRPr="00195D52" w:rsidRDefault="00DB5171" w:rsidP="00CF02E9">
      <w:pPr>
        <w:spacing w:line="276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- муниципальных квартир в </w:t>
      </w:r>
      <w:proofErr w:type="spellStart"/>
      <w:r w:rsidRPr="00195D52">
        <w:rPr>
          <w:rFonts w:ascii="Times New Roman" w:hAnsi="Times New Roman"/>
          <w:sz w:val="28"/>
          <w:szCs w:val="28"/>
        </w:rPr>
        <w:t>с</w:t>
      </w:r>
      <w:proofErr w:type="gramStart"/>
      <w:r w:rsidRPr="00195D52">
        <w:rPr>
          <w:rFonts w:ascii="Times New Roman" w:hAnsi="Times New Roman"/>
          <w:sz w:val="28"/>
          <w:szCs w:val="28"/>
        </w:rPr>
        <w:t>.Н</w:t>
      </w:r>
      <w:proofErr w:type="gramEnd"/>
      <w:r w:rsidRPr="00195D52">
        <w:rPr>
          <w:rFonts w:ascii="Times New Roman" w:hAnsi="Times New Roman"/>
          <w:sz w:val="28"/>
          <w:szCs w:val="28"/>
        </w:rPr>
        <w:t>-Котья</w:t>
      </w:r>
      <w:proofErr w:type="spellEnd"/>
      <w:r w:rsidRPr="00195D52">
        <w:rPr>
          <w:rFonts w:ascii="Times New Roman" w:hAnsi="Times New Roman"/>
          <w:sz w:val="28"/>
          <w:szCs w:val="28"/>
        </w:rPr>
        <w:t>, и в д.Ожги;</w:t>
      </w:r>
    </w:p>
    <w:p w:rsidR="00DB5171" w:rsidRPr="00195D52" w:rsidRDefault="00DB5171" w:rsidP="00CF02E9">
      <w:pPr>
        <w:spacing w:line="276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>-  здания РДК в с</w:t>
      </w:r>
      <w:proofErr w:type="gramStart"/>
      <w:r w:rsidRPr="00195D52">
        <w:rPr>
          <w:rFonts w:ascii="Times New Roman" w:hAnsi="Times New Roman"/>
          <w:sz w:val="28"/>
          <w:szCs w:val="28"/>
        </w:rPr>
        <w:t>.В</w:t>
      </w:r>
      <w:proofErr w:type="gramEnd"/>
      <w:r w:rsidRPr="00195D52">
        <w:rPr>
          <w:rFonts w:ascii="Times New Roman" w:hAnsi="Times New Roman"/>
          <w:sz w:val="28"/>
          <w:szCs w:val="28"/>
        </w:rPr>
        <w:t>авож;</w:t>
      </w:r>
    </w:p>
    <w:p w:rsidR="00DB5171" w:rsidRPr="00195D52" w:rsidRDefault="00DB5171" w:rsidP="00CF02E9">
      <w:pPr>
        <w:spacing w:line="276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>-здания молодежного центра «</w:t>
      </w:r>
      <w:proofErr w:type="spellStart"/>
      <w:r w:rsidRPr="00195D52">
        <w:rPr>
          <w:rFonts w:ascii="Times New Roman" w:hAnsi="Times New Roman"/>
          <w:sz w:val="28"/>
          <w:szCs w:val="28"/>
        </w:rPr>
        <w:t>Югдон</w:t>
      </w:r>
      <w:proofErr w:type="spellEnd"/>
      <w:r w:rsidRPr="00195D52">
        <w:rPr>
          <w:rFonts w:ascii="Times New Roman" w:hAnsi="Times New Roman"/>
          <w:sz w:val="28"/>
          <w:szCs w:val="28"/>
        </w:rPr>
        <w:t>»;</w:t>
      </w:r>
    </w:p>
    <w:p w:rsidR="00DB5171" w:rsidRPr="00195D52" w:rsidRDefault="00DB5171" w:rsidP="00CF02E9">
      <w:pPr>
        <w:spacing w:line="276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>- подъездных путей дороги к д.Слудка;</w:t>
      </w:r>
    </w:p>
    <w:p w:rsidR="00DB5171" w:rsidRPr="00195D52" w:rsidRDefault="00DB5171" w:rsidP="00CF02E9">
      <w:pPr>
        <w:spacing w:line="276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  - автомобильной дороги Вавож-Можга –</w:t>
      </w:r>
      <w:proofErr w:type="spellStart"/>
      <w:r w:rsidRPr="00195D52">
        <w:rPr>
          <w:rFonts w:ascii="Times New Roman" w:hAnsi="Times New Roman"/>
          <w:sz w:val="28"/>
          <w:szCs w:val="28"/>
        </w:rPr>
        <w:t>Чемошур-Докья</w:t>
      </w:r>
      <w:proofErr w:type="spellEnd"/>
      <w:r w:rsidR="00C1532C" w:rsidRPr="00195D52">
        <w:rPr>
          <w:rFonts w:ascii="Times New Roman" w:hAnsi="Times New Roman"/>
          <w:sz w:val="28"/>
          <w:szCs w:val="28"/>
        </w:rPr>
        <w:t>.</w:t>
      </w:r>
    </w:p>
    <w:p w:rsidR="00DB5171" w:rsidRPr="00195D52" w:rsidRDefault="00DB5171" w:rsidP="00CF02E9">
      <w:pPr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Произведена перекладка канализационной сети в </w:t>
      </w:r>
      <w:proofErr w:type="spellStart"/>
      <w:r w:rsidRPr="00195D52">
        <w:rPr>
          <w:rFonts w:ascii="Times New Roman" w:hAnsi="Times New Roman"/>
          <w:sz w:val="28"/>
          <w:szCs w:val="28"/>
        </w:rPr>
        <w:t>с.Н-Котья</w:t>
      </w:r>
      <w:proofErr w:type="spellEnd"/>
      <w:r w:rsidR="00C1532C" w:rsidRPr="00195D52">
        <w:rPr>
          <w:rFonts w:ascii="Times New Roman" w:hAnsi="Times New Roman"/>
          <w:sz w:val="28"/>
          <w:szCs w:val="28"/>
        </w:rPr>
        <w:t>.</w:t>
      </w:r>
    </w:p>
    <w:p w:rsidR="00DB5171" w:rsidRPr="00195D52" w:rsidRDefault="004A1052" w:rsidP="00CF02E9">
      <w:pPr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Произведено техническое перевооружение системы теплоснабжения с установкой </w:t>
      </w:r>
      <w:proofErr w:type="spellStart"/>
      <w:r w:rsidRPr="00195D52">
        <w:rPr>
          <w:rFonts w:ascii="Times New Roman" w:hAnsi="Times New Roman"/>
          <w:sz w:val="28"/>
          <w:szCs w:val="28"/>
        </w:rPr>
        <w:t>электрокотлов</w:t>
      </w:r>
      <w:proofErr w:type="spellEnd"/>
      <w:r w:rsidRPr="00195D52">
        <w:rPr>
          <w:rFonts w:ascii="Times New Roman" w:hAnsi="Times New Roman"/>
          <w:sz w:val="28"/>
          <w:szCs w:val="28"/>
        </w:rPr>
        <w:t xml:space="preserve"> в котельных клубов в д.Большая Можга и </w:t>
      </w:r>
      <w:proofErr w:type="spellStart"/>
      <w:r w:rsidRPr="00195D52">
        <w:rPr>
          <w:rFonts w:ascii="Times New Roman" w:hAnsi="Times New Roman"/>
          <w:sz w:val="28"/>
          <w:szCs w:val="28"/>
        </w:rPr>
        <w:t>Жуё-Можга</w:t>
      </w:r>
      <w:proofErr w:type="spellEnd"/>
      <w:r w:rsidRPr="00195D52">
        <w:rPr>
          <w:rFonts w:ascii="Times New Roman" w:hAnsi="Times New Roman"/>
          <w:sz w:val="28"/>
          <w:szCs w:val="28"/>
        </w:rPr>
        <w:t>.</w:t>
      </w:r>
    </w:p>
    <w:p w:rsidR="004A1052" w:rsidRPr="00195D52" w:rsidRDefault="004A1052" w:rsidP="00CF02E9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Ведутся работы по техническому перевооружению системы теплоснабжения с переводом на природный газ котельных клубов в </w:t>
      </w:r>
      <w:proofErr w:type="spellStart"/>
      <w:r w:rsidRPr="00195D52">
        <w:rPr>
          <w:rFonts w:ascii="Times New Roman" w:hAnsi="Times New Roman"/>
          <w:sz w:val="28"/>
          <w:szCs w:val="28"/>
        </w:rPr>
        <w:t>с.Волипельга</w:t>
      </w:r>
      <w:proofErr w:type="spellEnd"/>
      <w:r w:rsidRPr="00195D5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95D52">
        <w:rPr>
          <w:rFonts w:ascii="Times New Roman" w:hAnsi="Times New Roman"/>
          <w:sz w:val="28"/>
          <w:szCs w:val="28"/>
        </w:rPr>
        <w:t>д.Зядлуд</w:t>
      </w:r>
      <w:proofErr w:type="spellEnd"/>
      <w:r w:rsidRPr="00195D52">
        <w:rPr>
          <w:rFonts w:ascii="Times New Roman" w:hAnsi="Times New Roman"/>
          <w:sz w:val="28"/>
          <w:szCs w:val="28"/>
        </w:rPr>
        <w:t xml:space="preserve"> и Кроме этого, по </w:t>
      </w:r>
      <w:proofErr w:type="spellStart"/>
      <w:r w:rsidRPr="00195D52">
        <w:rPr>
          <w:rFonts w:ascii="Times New Roman" w:hAnsi="Times New Roman"/>
          <w:sz w:val="28"/>
          <w:szCs w:val="28"/>
        </w:rPr>
        <w:t>энергосервисным</w:t>
      </w:r>
      <w:proofErr w:type="spellEnd"/>
      <w:r w:rsidRPr="00195D52">
        <w:rPr>
          <w:rFonts w:ascii="Times New Roman" w:hAnsi="Times New Roman"/>
          <w:sz w:val="28"/>
          <w:szCs w:val="28"/>
        </w:rPr>
        <w:t xml:space="preserve"> договорам ведутся работы по техническому перевооружению системы теплоснабжения с переводом на природный газ котельных УНО, переданных на обслуживание ООО «Альянс-Строй» - </w:t>
      </w:r>
      <w:proofErr w:type="spellStart"/>
      <w:r w:rsidRPr="00195D52">
        <w:rPr>
          <w:rFonts w:ascii="Times New Roman" w:hAnsi="Times New Roman"/>
          <w:sz w:val="28"/>
          <w:szCs w:val="28"/>
        </w:rPr>
        <w:t>д.Макарово</w:t>
      </w:r>
      <w:proofErr w:type="spellEnd"/>
      <w:r w:rsidRPr="00195D5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95D52">
        <w:rPr>
          <w:rFonts w:ascii="Times New Roman" w:hAnsi="Times New Roman"/>
          <w:sz w:val="28"/>
          <w:szCs w:val="28"/>
        </w:rPr>
        <w:t>д.Г-Пудга</w:t>
      </w:r>
      <w:proofErr w:type="spellEnd"/>
      <w:r w:rsidRPr="00195D5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95D52">
        <w:rPr>
          <w:rFonts w:ascii="Times New Roman" w:hAnsi="Times New Roman"/>
          <w:sz w:val="28"/>
          <w:szCs w:val="28"/>
        </w:rPr>
        <w:t>с.Волипельга</w:t>
      </w:r>
      <w:proofErr w:type="spellEnd"/>
      <w:r w:rsidRPr="00195D52">
        <w:rPr>
          <w:rFonts w:ascii="Times New Roman" w:hAnsi="Times New Roman"/>
          <w:sz w:val="28"/>
          <w:szCs w:val="28"/>
        </w:rPr>
        <w:t>, д.Ожги.</w:t>
      </w:r>
    </w:p>
    <w:p w:rsidR="00C1532C" w:rsidRPr="00195D52" w:rsidRDefault="00C1532C" w:rsidP="00CF02E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ab/>
        <w:t>Значительные капитальные вложения произведены сельхозпредприятиями района.</w:t>
      </w:r>
    </w:p>
    <w:p w:rsidR="00C1532C" w:rsidRPr="00195D52" w:rsidRDefault="00C1532C" w:rsidP="00CF02E9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95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республиканском конкурсе  «Лучший инвестор  Удмуртской Республики 2014 года»  в число победителей вошел СХПК Колхоз «Колос» .</w:t>
      </w:r>
    </w:p>
    <w:p w:rsidR="00F94D93" w:rsidRPr="00195D52" w:rsidRDefault="00F94D93" w:rsidP="00CF02E9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Предоставлено субвенций на </w:t>
      </w:r>
      <w:r w:rsidR="009E7744" w:rsidRPr="00195D52">
        <w:rPr>
          <w:rFonts w:ascii="Times New Roman" w:hAnsi="Times New Roman"/>
          <w:sz w:val="28"/>
          <w:szCs w:val="28"/>
        </w:rPr>
        <w:t>обеспечение</w:t>
      </w:r>
      <w:r w:rsidRPr="00195D52">
        <w:rPr>
          <w:rFonts w:ascii="Times New Roman" w:hAnsi="Times New Roman"/>
          <w:sz w:val="28"/>
          <w:szCs w:val="28"/>
        </w:rPr>
        <w:t xml:space="preserve"> жильем ветеранов Великой Отечественной войны 1941-1945 годов» для 3 человек на общую  сумму 3</w:t>
      </w:r>
      <w:r w:rsidR="008301C3" w:rsidRPr="00195D52">
        <w:rPr>
          <w:rFonts w:ascii="Times New Roman" w:hAnsi="Times New Roman"/>
          <w:sz w:val="28"/>
          <w:szCs w:val="28"/>
        </w:rPr>
        <w:t>.6 млн.рублей.</w:t>
      </w:r>
    </w:p>
    <w:p w:rsidR="005A0E22" w:rsidRPr="00195D52" w:rsidRDefault="00F94D93" w:rsidP="00CF02E9">
      <w:pPr>
        <w:spacing w:line="276" w:lineRule="auto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>Предоставлено гражданам субсидий на оплату жилого помещения и коммунальных услуг на сумму 1</w:t>
      </w:r>
      <w:r w:rsidR="009E7744" w:rsidRPr="00195D52">
        <w:rPr>
          <w:rFonts w:ascii="Times New Roman" w:hAnsi="Times New Roman"/>
          <w:sz w:val="28"/>
          <w:szCs w:val="28"/>
        </w:rPr>
        <w:t>,2</w:t>
      </w:r>
      <w:r w:rsidRPr="00195D52">
        <w:rPr>
          <w:rFonts w:ascii="Times New Roman" w:hAnsi="Times New Roman"/>
          <w:sz w:val="28"/>
          <w:szCs w:val="28"/>
        </w:rPr>
        <w:t> </w:t>
      </w:r>
      <w:r w:rsidR="009E7744" w:rsidRPr="00195D52">
        <w:rPr>
          <w:rFonts w:ascii="Times New Roman" w:hAnsi="Times New Roman"/>
          <w:sz w:val="28"/>
          <w:szCs w:val="28"/>
        </w:rPr>
        <w:t>млн. рублей .</w:t>
      </w:r>
    </w:p>
    <w:p w:rsidR="006E4EBE" w:rsidRPr="00195D52" w:rsidRDefault="006E4EBE" w:rsidP="00CF02E9">
      <w:pPr>
        <w:spacing w:line="276" w:lineRule="auto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</w:rPr>
      </w:pPr>
    </w:p>
    <w:p w:rsidR="003225BC" w:rsidRPr="00195D52" w:rsidRDefault="005A0E22" w:rsidP="005A0E22">
      <w:pPr>
        <w:widowControl/>
        <w:tabs>
          <w:tab w:val="left" w:pos="709"/>
        </w:tabs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195D52">
        <w:rPr>
          <w:rFonts w:ascii="Times New Roman" w:eastAsia="Times New Roman" w:hAnsi="Times New Roman"/>
          <w:b/>
          <w:kern w:val="0"/>
          <w:sz w:val="28"/>
          <w:szCs w:val="28"/>
        </w:rPr>
        <w:t>Дорожный фонд</w:t>
      </w:r>
    </w:p>
    <w:p w:rsidR="005A0E22" w:rsidRPr="00195D52" w:rsidRDefault="005A0E22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195D52">
        <w:rPr>
          <w:rFonts w:ascii="Times New Roman" w:eastAsia="Times New Roman" w:hAnsi="Times New Roman"/>
          <w:kern w:val="0"/>
          <w:sz w:val="28"/>
          <w:szCs w:val="28"/>
        </w:rPr>
        <w:tab/>
        <w:t>Общий плановый объем финансовых средств дорожных фондов района и поселений на 2015 год составляет 13.2 млн.рублей. Информация представлена на слайде. По состоянию на 1  сентября 2015 года поступило 9.5 млн.рублей, расход составил 6.9 млн.рублей. Прогнозный годовой объем средств по дорожному фонду района в 2015 году составит 4млн.674 тыс.рублей. План расходов представлен на слайде.</w:t>
      </w:r>
    </w:p>
    <w:p w:rsidR="003225BC" w:rsidRPr="00195D52" w:rsidRDefault="003225BC" w:rsidP="003225BC">
      <w:pPr>
        <w:jc w:val="center"/>
        <w:rPr>
          <w:rFonts w:ascii="Times New Roman" w:hAnsi="Times New Roman"/>
          <w:b/>
          <w:sz w:val="28"/>
          <w:szCs w:val="28"/>
        </w:rPr>
      </w:pPr>
      <w:r w:rsidRPr="00195D52">
        <w:rPr>
          <w:rFonts w:ascii="Times New Roman" w:hAnsi="Times New Roman"/>
          <w:b/>
          <w:sz w:val="28"/>
          <w:szCs w:val="28"/>
        </w:rPr>
        <w:t>Торговля, общественное питание и предоставление бытовых услуг</w:t>
      </w:r>
    </w:p>
    <w:p w:rsidR="003225BC" w:rsidRPr="00195D52" w:rsidRDefault="003225BC" w:rsidP="003225BC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195D52">
        <w:rPr>
          <w:rFonts w:ascii="Times New Roman" w:hAnsi="Times New Roman"/>
          <w:bCs/>
          <w:sz w:val="28"/>
          <w:szCs w:val="28"/>
          <w:shd w:val="clear" w:color="auto" w:fill="FFFFFF"/>
        </w:rPr>
        <w:tab/>
        <w:t xml:space="preserve">В настоящее время в районе функционирует 194 объекта торговли, общественного питания и бытового обслуживания. Розничный товарооборот за 6 месяцев 2015 года по крупным и средним предприятиям увеличился на 12,06 % к аналогичному периоду 2014 года и составил 273,0 млн. рублей. </w:t>
      </w:r>
    </w:p>
    <w:p w:rsidR="008301C3" w:rsidRPr="00195D52" w:rsidRDefault="008301C3" w:rsidP="003225BC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3225BC" w:rsidRPr="00195D52" w:rsidRDefault="003225BC" w:rsidP="003225BC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95D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Малое предпринимательство</w:t>
      </w:r>
    </w:p>
    <w:p w:rsidR="003225BC" w:rsidRPr="00195D52" w:rsidRDefault="003225BC" w:rsidP="003225BC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95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На территории района осуществляют предпринимательскую деятельность 70 малых предприятий с общей численностью занятых 781 человек. На 1.07.2015 года в районе зарегистрировано 219 индивидуальных предпринимателей. Доля занятых в сфере малого предпринимательства составляет 21,4% от общего числа занятых в экономике. </w:t>
      </w:r>
    </w:p>
    <w:p w:rsidR="003225BC" w:rsidRPr="00195D52" w:rsidRDefault="003225BC" w:rsidP="003225BC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95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республикан</w:t>
      </w:r>
      <w:r w:rsidR="0017323F" w:rsidRPr="00195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ских конкурсах приняли участие 2</w:t>
      </w:r>
      <w:r w:rsidR="009E7744" w:rsidRPr="00195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предприятия </w:t>
      </w:r>
      <w:r w:rsidR="004A1A71" w:rsidRPr="00195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195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ООО «ТД «</w:t>
      </w:r>
      <w:proofErr w:type="spellStart"/>
      <w:r w:rsidRPr="00195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Какмож</w:t>
      </w:r>
      <w:proofErr w:type="spellEnd"/>
      <w:r w:rsidRPr="00195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9E7744" w:rsidRPr="00195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отмечен </w:t>
      </w:r>
      <w:r w:rsidRPr="00195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конкурсе «Лучший предпринимат</w:t>
      </w:r>
      <w:r w:rsidR="009E7744" w:rsidRPr="00195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ель 2014 года», </w:t>
      </w:r>
      <w:r w:rsidRPr="00195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ИП </w:t>
      </w:r>
      <w:r w:rsidR="009E7744" w:rsidRPr="00195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Куликов Н.Н. </w:t>
      </w:r>
      <w:r w:rsidRPr="00195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дипломом участника.</w:t>
      </w:r>
    </w:p>
    <w:p w:rsidR="001F2B7E" w:rsidRPr="00195D52" w:rsidRDefault="003225BC" w:rsidP="00DF16F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1 полугодии 2014 года через Удмуртский государственный фонд поддержки малого предпринимательства получили кредит 3 предприятия на общую сумму 3,0 млн. рублей</w:t>
      </w:r>
      <w:r w:rsidR="00DF16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E1727A" w:rsidRPr="00195D52" w:rsidRDefault="00E1727A" w:rsidP="00E1727A">
      <w:pPr>
        <w:jc w:val="center"/>
        <w:rPr>
          <w:rFonts w:ascii="Times New Roman" w:hAnsi="Times New Roman"/>
          <w:b/>
          <w:sz w:val="28"/>
          <w:szCs w:val="28"/>
        </w:rPr>
      </w:pPr>
      <w:r w:rsidRPr="00195D52">
        <w:rPr>
          <w:rFonts w:ascii="Times New Roman" w:hAnsi="Times New Roman"/>
          <w:b/>
          <w:sz w:val="28"/>
          <w:szCs w:val="28"/>
        </w:rPr>
        <w:t>СОЦИАЛЬНАЯ СФЕРА</w:t>
      </w:r>
    </w:p>
    <w:p w:rsidR="002D44B7" w:rsidRPr="00195D52" w:rsidRDefault="00E1727A" w:rsidP="002D44B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95D52">
        <w:rPr>
          <w:rFonts w:ascii="Times New Roman" w:hAnsi="Times New Roman"/>
          <w:b/>
          <w:sz w:val="28"/>
          <w:szCs w:val="28"/>
        </w:rPr>
        <w:t>Демография и семейная политика</w:t>
      </w:r>
    </w:p>
    <w:p w:rsidR="005A6553" w:rsidRPr="00195D52" w:rsidRDefault="005D2C35" w:rsidP="002D44B7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ab/>
      </w:r>
      <w:r w:rsidR="00091274" w:rsidRPr="00195D52">
        <w:rPr>
          <w:rFonts w:ascii="Times New Roman" w:hAnsi="Times New Roman"/>
          <w:sz w:val="28"/>
          <w:szCs w:val="28"/>
        </w:rPr>
        <w:t>Уровень рождаемости  в</w:t>
      </w:r>
      <w:r w:rsidR="005A0E22" w:rsidRPr="00195D52">
        <w:rPr>
          <w:rFonts w:ascii="Times New Roman" w:hAnsi="Times New Roman"/>
          <w:sz w:val="28"/>
          <w:szCs w:val="28"/>
        </w:rPr>
        <w:t xml:space="preserve"> 2015 году значительно снизился</w:t>
      </w:r>
      <w:r w:rsidR="00091274" w:rsidRPr="00195D52">
        <w:rPr>
          <w:rFonts w:ascii="Times New Roman" w:hAnsi="Times New Roman"/>
          <w:sz w:val="28"/>
          <w:szCs w:val="28"/>
        </w:rPr>
        <w:t>,</w:t>
      </w:r>
      <w:r w:rsidR="00B16CAB">
        <w:rPr>
          <w:rFonts w:ascii="Times New Roman" w:hAnsi="Times New Roman"/>
          <w:sz w:val="28"/>
          <w:szCs w:val="28"/>
        </w:rPr>
        <w:t xml:space="preserve"> </w:t>
      </w:r>
      <w:r w:rsidR="005A6553" w:rsidRPr="00195D52">
        <w:rPr>
          <w:rFonts w:ascii="Times New Roman" w:eastAsia="Times New Roman" w:hAnsi="Times New Roman"/>
          <w:kern w:val="0"/>
          <w:sz w:val="28"/>
          <w:szCs w:val="28"/>
        </w:rPr>
        <w:t>родилось</w:t>
      </w:r>
      <w:r w:rsidR="00215236" w:rsidRPr="00195D52">
        <w:rPr>
          <w:rFonts w:ascii="Times New Roman" w:eastAsia="Times New Roman" w:hAnsi="Times New Roman"/>
          <w:kern w:val="0"/>
          <w:sz w:val="28"/>
          <w:szCs w:val="28"/>
        </w:rPr>
        <w:t>105</w:t>
      </w:r>
      <w:r w:rsidR="00B16CAB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091274" w:rsidRPr="00195D52">
        <w:rPr>
          <w:rFonts w:ascii="Times New Roman" w:eastAsia="Times New Roman" w:hAnsi="Times New Roman"/>
          <w:bCs/>
          <w:kern w:val="0"/>
          <w:sz w:val="28"/>
          <w:szCs w:val="28"/>
        </w:rPr>
        <w:t>человек</w:t>
      </w:r>
      <w:r w:rsidR="00B75975" w:rsidRPr="00195D52">
        <w:rPr>
          <w:rFonts w:ascii="Times New Roman" w:eastAsia="Times New Roman" w:hAnsi="Times New Roman"/>
          <w:kern w:val="0"/>
          <w:sz w:val="28"/>
          <w:szCs w:val="28"/>
        </w:rPr>
        <w:t xml:space="preserve">, что на </w:t>
      </w:r>
      <w:r w:rsidR="00215236" w:rsidRPr="00195D52">
        <w:rPr>
          <w:rFonts w:ascii="Times New Roman" w:eastAsia="Times New Roman" w:hAnsi="Times New Roman"/>
          <w:kern w:val="0"/>
          <w:sz w:val="28"/>
          <w:szCs w:val="28"/>
        </w:rPr>
        <w:t>32 человека</w:t>
      </w:r>
      <w:r w:rsidR="00B16CAB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215236" w:rsidRPr="00195D52">
        <w:rPr>
          <w:rFonts w:ascii="Times New Roman" w:eastAsia="Times New Roman" w:hAnsi="Times New Roman"/>
          <w:kern w:val="0"/>
          <w:sz w:val="28"/>
          <w:szCs w:val="28"/>
        </w:rPr>
        <w:t>меньше</w:t>
      </w:r>
      <w:r w:rsidR="00B75975" w:rsidRPr="00195D52">
        <w:rPr>
          <w:rFonts w:ascii="Times New Roman" w:eastAsia="Times New Roman" w:hAnsi="Times New Roman"/>
          <w:kern w:val="0"/>
          <w:sz w:val="28"/>
          <w:szCs w:val="28"/>
        </w:rPr>
        <w:t xml:space="preserve">, чем </w:t>
      </w:r>
      <w:r w:rsidR="00215236" w:rsidRPr="00195D52">
        <w:rPr>
          <w:rFonts w:ascii="Times New Roman" w:eastAsia="Times New Roman" w:hAnsi="Times New Roman"/>
          <w:kern w:val="0"/>
          <w:sz w:val="28"/>
          <w:szCs w:val="28"/>
        </w:rPr>
        <w:t>за аналогичный период 2014</w:t>
      </w:r>
      <w:r w:rsidR="00B75975" w:rsidRPr="00195D52">
        <w:rPr>
          <w:rFonts w:ascii="Times New Roman" w:eastAsia="Times New Roman" w:hAnsi="Times New Roman"/>
          <w:kern w:val="0"/>
          <w:sz w:val="28"/>
          <w:szCs w:val="28"/>
        </w:rPr>
        <w:t xml:space="preserve"> года</w:t>
      </w:r>
      <w:r w:rsidR="00B75975" w:rsidRPr="00195D52">
        <w:rPr>
          <w:rFonts w:ascii="Times New Roman" w:hAnsi="Times New Roman"/>
          <w:sz w:val="28"/>
          <w:szCs w:val="28"/>
        </w:rPr>
        <w:t xml:space="preserve">. </w:t>
      </w:r>
      <w:r w:rsidR="009E7744" w:rsidRPr="00195D52">
        <w:rPr>
          <w:rFonts w:ascii="Times New Roman" w:hAnsi="Times New Roman"/>
          <w:sz w:val="28"/>
          <w:szCs w:val="28"/>
        </w:rPr>
        <w:t xml:space="preserve">Смертность </w:t>
      </w:r>
      <w:r w:rsidR="00091274" w:rsidRPr="00195D52">
        <w:rPr>
          <w:rFonts w:ascii="Times New Roman" w:hAnsi="Times New Roman"/>
          <w:sz w:val="28"/>
          <w:szCs w:val="28"/>
        </w:rPr>
        <w:t xml:space="preserve"> возросла,  умерло </w:t>
      </w:r>
      <w:r w:rsidR="00215236" w:rsidRPr="00195D52">
        <w:rPr>
          <w:rFonts w:ascii="Times New Roman" w:hAnsi="Times New Roman"/>
          <w:sz w:val="28"/>
          <w:szCs w:val="28"/>
        </w:rPr>
        <w:t xml:space="preserve"> на 6 человек больше, че</w:t>
      </w:r>
      <w:r w:rsidR="00BB0E4B" w:rsidRPr="00195D52">
        <w:rPr>
          <w:rFonts w:ascii="Times New Roman" w:hAnsi="Times New Roman"/>
          <w:sz w:val="28"/>
          <w:szCs w:val="28"/>
        </w:rPr>
        <w:t xml:space="preserve">м </w:t>
      </w:r>
      <w:r w:rsidR="00215236" w:rsidRPr="00195D52">
        <w:rPr>
          <w:rFonts w:ascii="Times New Roman" w:hAnsi="Times New Roman"/>
          <w:sz w:val="28"/>
          <w:szCs w:val="28"/>
        </w:rPr>
        <w:t xml:space="preserve"> в 2014 году.</w:t>
      </w:r>
    </w:p>
    <w:p w:rsidR="00BB0E4B" w:rsidRPr="00195D52" w:rsidRDefault="005A6553" w:rsidP="002D44B7">
      <w:pPr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ab/>
      </w:r>
      <w:r w:rsidR="002D44B7" w:rsidRPr="00195D52">
        <w:rPr>
          <w:rFonts w:ascii="Times New Roman" w:eastAsia="Times New Roman" w:hAnsi="Times New Roman"/>
          <w:kern w:val="0"/>
          <w:sz w:val="28"/>
          <w:szCs w:val="28"/>
        </w:rPr>
        <w:t xml:space="preserve">В настоящее время в </w:t>
      </w:r>
      <w:proofErr w:type="spellStart"/>
      <w:r w:rsidR="002D44B7" w:rsidRPr="00195D52">
        <w:rPr>
          <w:rFonts w:ascii="Times New Roman" w:eastAsia="Times New Roman" w:hAnsi="Times New Roman"/>
          <w:kern w:val="0"/>
          <w:sz w:val="28"/>
          <w:szCs w:val="28"/>
        </w:rPr>
        <w:t>Вавожском</w:t>
      </w:r>
      <w:proofErr w:type="spellEnd"/>
      <w:r w:rsidR="002D44B7" w:rsidRPr="00195D52">
        <w:rPr>
          <w:rFonts w:ascii="Times New Roman" w:eastAsia="Times New Roman" w:hAnsi="Times New Roman"/>
          <w:kern w:val="0"/>
          <w:sz w:val="28"/>
          <w:szCs w:val="28"/>
        </w:rPr>
        <w:t xml:space="preserve"> районе  проживает</w:t>
      </w:r>
      <w:r w:rsidR="00BB0E4B" w:rsidRPr="00195D52">
        <w:rPr>
          <w:rFonts w:ascii="Times New Roman" w:eastAsia="Times New Roman" w:hAnsi="Times New Roman"/>
          <w:kern w:val="0"/>
          <w:sz w:val="28"/>
          <w:szCs w:val="28"/>
        </w:rPr>
        <w:t xml:space="preserve"> 2193 семьи с д</w:t>
      </w:r>
      <w:r w:rsidR="00B16CAB">
        <w:rPr>
          <w:rFonts w:ascii="Times New Roman" w:eastAsia="Times New Roman" w:hAnsi="Times New Roman"/>
          <w:kern w:val="0"/>
          <w:sz w:val="28"/>
          <w:szCs w:val="28"/>
        </w:rPr>
        <w:t>етьми до 18 лет, в том числе  37</w:t>
      </w:r>
      <w:r w:rsidR="00BB0E4B" w:rsidRPr="00195D52">
        <w:rPr>
          <w:rFonts w:ascii="Times New Roman" w:eastAsia="Times New Roman" w:hAnsi="Times New Roman"/>
          <w:kern w:val="0"/>
          <w:sz w:val="28"/>
          <w:szCs w:val="28"/>
        </w:rPr>
        <w:t>4 многодетных семей. За отчетный период на реализацию мер социальной поддержки  многодетным семьям потрачено 2.4 млн</w:t>
      </w:r>
      <w:proofErr w:type="gramStart"/>
      <w:r w:rsidR="00BB0E4B" w:rsidRPr="00195D52">
        <w:rPr>
          <w:rFonts w:ascii="Times New Roman" w:eastAsia="Times New Roman" w:hAnsi="Times New Roman"/>
          <w:kern w:val="0"/>
          <w:sz w:val="28"/>
          <w:szCs w:val="28"/>
        </w:rPr>
        <w:t>.р</w:t>
      </w:r>
      <w:proofErr w:type="gramEnd"/>
      <w:r w:rsidR="00BB0E4B" w:rsidRPr="00195D52">
        <w:rPr>
          <w:rFonts w:ascii="Times New Roman" w:eastAsia="Times New Roman" w:hAnsi="Times New Roman"/>
          <w:kern w:val="0"/>
          <w:sz w:val="28"/>
          <w:szCs w:val="28"/>
        </w:rPr>
        <w:t>ублей.</w:t>
      </w:r>
    </w:p>
    <w:p w:rsidR="00301B1F" w:rsidRPr="00195D52" w:rsidRDefault="00301B1F" w:rsidP="002D44B7">
      <w:pPr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195D52">
        <w:rPr>
          <w:rFonts w:ascii="Times New Roman" w:eastAsia="Times New Roman" w:hAnsi="Times New Roman"/>
          <w:kern w:val="0"/>
          <w:sz w:val="28"/>
          <w:szCs w:val="28"/>
        </w:rPr>
        <w:tab/>
        <w:t xml:space="preserve">59 многодетных семей </w:t>
      </w:r>
      <w:proofErr w:type="gramStart"/>
      <w:r w:rsidRPr="00195D52">
        <w:rPr>
          <w:rFonts w:ascii="Times New Roman" w:eastAsia="Times New Roman" w:hAnsi="Times New Roman"/>
          <w:kern w:val="0"/>
          <w:sz w:val="28"/>
          <w:szCs w:val="28"/>
        </w:rPr>
        <w:t>признаны</w:t>
      </w:r>
      <w:proofErr w:type="gramEnd"/>
      <w:r w:rsidRPr="00195D52">
        <w:rPr>
          <w:rFonts w:ascii="Times New Roman" w:eastAsia="Times New Roman" w:hAnsi="Times New Roman"/>
          <w:kern w:val="0"/>
          <w:sz w:val="28"/>
          <w:szCs w:val="28"/>
        </w:rPr>
        <w:t xml:space="preserve"> нуждающимися в улучшении жилищных условий.  За счет бюджета Удмуртской Республики </w:t>
      </w:r>
      <w:r w:rsidR="00091274" w:rsidRPr="00195D52">
        <w:rPr>
          <w:rFonts w:ascii="Times New Roman" w:eastAsia="Times New Roman" w:hAnsi="Times New Roman"/>
          <w:kern w:val="0"/>
          <w:sz w:val="28"/>
          <w:szCs w:val="28"/>
        </w:rPr>
        <w:t xml:space="preserve">для улучшения жилищных условий многодетных семей  получено субсидий </w:t>
      </w:r>
      <w:r w:rsidRPr="00195D52">
        <w:rPr>
          <w:rFonts w:ascii="Times New Roman" w:eastAsia="Times New Roman" w:hAnsi="Times New Roman"/>
          <w:kern w:val="0"/>
          <w:sz w:val="28"/>
          <w:szCs w:val="28"/>
        </w:rPr>
        <w:t>594 тыс</w:t>
      </w:r>
      <w:proofErr w:type="gramStart"/>
      <w:r w:rsidRPr="00195D52">
        <w:rPr>
          <w:rFonts w:ascii="Times New Roman" w:eastAsia="Times New Roman" w:hAnsi="Times New Roman"/>
          <w:kern w:val="0"/>
          <w:sz w:val="28"/>
          <w:szCs w:val="28"/>
        </w:rPr>
        <w:t>.р</w:t>
      </w:r>
      <w:proofErr w:type="gramEnd"/>
      <w:r w:rsidRPr="00195D52">
        <w:rPr>
          <w:rFonts w:ascii="Times New Roman" w:eastAsia="Times New Roman" w:hAnsi="Times New Roman"/>
          <w:kern w:val="0"/>
          <w:sz w:val="28"/>
          <w:szCs w:val="28"/>
        </w:rPr>
        <w:t>уб</w:t>
      </w:r>
      <w:r w:rsidR="00091274" w:rsidRPr="00195D52">
        <w:rPr>
          <w:rFonts w:ascii="Times New Roman" w:eastAsia="Times New Roman" w:hAnsi="Times New Roman"/>
          <w:kern w:val="0"/>
          <w:sz w:val="28"/>
          <w:szCs w:val="28"/>
        </w:rPr>
        <w:t>лей и  320 тыс.</w:t>
      </w:r>
      <w:r w:rsidR="00222359" w:rsidRPr="00195D52">
        <w:rPr>
          <w:rFonts w:ascii="Times New Roman" w:eastAsia="Times New Roman" w:hAnsi="Times New Roman"/>
          <w:kern w:val="0"/>
          <w:sz w:val="28"/>
          <w:szCs w:val="28"/>
        </w:rPr>
        <w:t xml:space="preserve"> руб. </w:t>
      </w:r>
      <w:r w:rsidR="00091274" w:rsidRPr="00195D52">
        <w:rPr>
          <w:rFonts w:ascii="Times New Roman" w:eastAsia="Times New Roman" w:hAnsi="Times New Roman"/>
          <w:kern w:val="0"/>
          <w:sz w:val="28"/>
          <w:szCs w:val="28"/>
        </w:rPr>
        <w:t>жилищных</w:t>
      </w:r>
      <w:r w:rsidRPr="00195D52">
        <w:rPr>
          <w:rFonts w:ascii="Times New Roman" w:eastAsia="Times New Roman" w:hAnsi="Times New Roman"/>
          <w:kern w:val="0"/>
          <w:sz w:val="28"/>
          <w:szCs w:val="28"/>
        </w:rPr>
        <w:t xml:space="preserve"> займ</w:t>
      </w:r>
      <w:r w:rsidR="00091274" w:rsidRPr="00195D52">
        <w:rPr>
          <w:rFonts w:ascii="Times New Roman" w:eastAsia="Times New Roman" w:hAnsi="Times New Roman"/>
          <w:kern w:val="0"/>
          <w:sz w:val="28"/>
          <w:szCs w:val="28"/>
        </w:rPr>
        <w:t>ов</w:t>
      </w:r>
      <w:r w:rsidRPr="00195D52">
        <w:rPr>
          <w:rFonts w:ascii="Times New Roman" w:eastAsia="Times New Roman" w:hAnsi="Times New Roman"/>
          <w:kern w:val="0"/>
          <w:sz w:val="28"/>
          <w:szCs w:val="28"/>
        </w:rPr>
        <w:t xml:space="preserve"> под 5% г</w:t>
      </w:r>
      <w:r w:rsidR="00222359" w:rsidRPr="00195D52">
        <w:rPr>
          <w:rFonts w:ascii="Times New Roman" w:eastAsia="Times New Roman" w:hAnsi="Times New Roman"/>
          <w:kern w:val="0"/>
          <w:sz w:val="28"/>
          <w:szCs w:val="28"/>
        </w:rPr>
        <w:t>одовых.</w:t>
      </w:r>
    </w:p>
    <w:p w:rsidR="007C6374" w:rsidRPr="00195D52" w:rsidRDefault="007C6374" w:rsidP="007C6374">
      <w:pPr>
        <w:ind w:firstLine="708"/>
        <w:jc w:val="both"/>
        <w:rPr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>18 детей из многодетных семей и 6 опекаемых детей были направлены в детские оздоровительные лагеря</w:t>
      </w:r>
      <w:r w:rsidRPr="00195D52">
        <w:rPr>
          <w:sz w:val="28"/>
          <w:szCs w:val="28"/>
        </w:rPr>
        <w:t>.</w:t>
      </w:r>
    </w:p>
    <w:p w:rsidR="00FE0B53" w:rsidRPr="00195D52" w:rsidRDefault="00301B1F" w:rsidP="00FE0B53">
      <w:pPr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195D52">
        <w:rPr>
          <w:rFonts w:ascii="Times New Roman" w:eastAsia="Times New Roman" w:hAnsi="Times New Roman"/>
          <w:kern w:val="0"/>
          <w:sz w:val="28"/>
          <w:szCs w:val="28"/>
        </w:rPr>
        <w:tab/>
      </w:r>
      <w:r w:rsidR="00FE0B53" w:rsidRPr="00195D52">
        <w:rPr>
          <w:rFonts w:ascii="Times New Roman" w:eastAsia="Times New Roman" w:hAnsi="Times New Roman"/>
          <w:kern w:val="0"/>
          <w:sz w:val="28"/>
          <w:szCs w:val="28"/>
        </w:rPr>
        <w:t>Знаком отличия «Родительская слава» награждена семья  Смирновых (МО «</w:t>
      </w:r>
      <w:proofErr w:type="spellStart"/>
      <w:r w:rsidR="00FE0B53" w:rsidRPr="00195D52">
        <w:rPr>
          <w:rFonts w:ascii="Times New Roman" w:eastAsia="Times New Roman" w:hAnsi="Times New Roman"/>
          <w:kern w:val="0"/>
          <w:sz w:val="28"/>
          <w:szCs w:val="28"/>
        </w:rPr>
        <w:t>Гурезь-Пудгинское</w:t>
      </w:r>
      <w:proofErr w:type="spellEnd"/>
      <w:r w:rsidR="00FE0B53" w:rsidRPr="00195D52">
        <w:rPr>
          <w:rFonts w:ascii="Times New Roman" w:eastAsia="Times New Roman" w:hAnsi="Times New Roman"/>
          <w:kern w:val="0"/>
          <w:sz w:val="28"/>
          <w:szCs w:val="28"/>
        </w:rPr>
        <w:t>»).</w:t>
      </w:r>
    </w:p>
    <w:p w:rsidR="007C6374" w:rsidRPr="00195D52" w:rsidRDefault="007C6374" w:rsidP="002D44B7">
      <w:pPr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</w:p>
    <w:p w:rsidR="00E1727A" w:rsidRPr="00195D52" w:rsidRDefault="00E1727A" w:rsidP="00E1727A">
      <w:pPr>
        <w:jc w:val="center"/>
        <w:rPr>
          <w:rFonts w:ascii="Times New Roman" w:hAnsi="Times New Roman"/>
          <w:b/>
          <w:sz w:val="28"/>
          <w:szCs w:val="28"/>
        </w:rPr>
      </w:pPr>
      <w:r w:rsidRPr="00195D52">
        <w:rPr>
          <w:rFonts w:ascii="Times New Roman" w:hAnsi="Times New Roman"/>
          <w:b/>
          <w:sz w:val="28"/>
          <w:szCs w:val="28"/>
        </w:rPr>
        <w:t>Здравоохранение</w:t>
      </w:r>
    </w:p>
    <w:p w:rsidR="00301D53" w:rsidRPr="00195D52" w:rsidRDefault="00301D53" w:rsidP="00301D53">
      <w:pPr>
        <w:ind w:right="-5" w:firstLine="70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В 2015 году произошли  небольшие изменения в структуре  </w:t>
      </w:r>
      <w:proofErr w:type="spellStart"/>
      <w:r w:rsidRPr="00195D52">
        <w:rPr>
          <w:rFonts w:ascii="Times New Roman" w:hAnsi="Times New Roman"/>
          <w:sz w:val="28"/>
          <w:szCs w:val="28"/>
        </w:rPr>
        <w:t>Вавожская</w:t>
      </w:r>
      <w:proofErr w:type="spellEnd"/>
      <w:r w:rsidRPr="00195D52">
        <w:rPr>
          <w:rFonts w:ascii="Times New Roman" w:hAnsi="Times New Roman"/>
          <w:sz w:val="28"/>
          <w:szCs w:val="28"/>
        </w:rPr>
        <w:t xml:space="preserve"> РБ. Сократили 6 коек круглосуточных, закрыт</w:t>
      </w:r>
      <w:r w:rsidR="00B16C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D52">
        <w:rPr>
          <w:rFonts w:ascii="Times New Roman" w:hAnsi="Times New Roman"/>
          <w:sz w:val="28"/>
          <w:szCs w:val="28"/>
        </w:rPr>
        <w:t>Новокаксинский</w:t>
      </w:r>
      <w:proofErr w:type="spellEnd"/>
      <w:r w:rsidRPr="00195D52">
        <w:rPr>
          <w:rFonts w:ascii="Times New Roman" w:hAnsi="Times New Roman"/>
          <w:sz w:val="28"/>
          <w:szCs w:val="28"/>
        </w:rPr>
        <w:t xml:space="preserve"> ФАП.   Ч</w:t>
      </w:r>
      <w:r w:rsidR="002C330D" w:rsidRPr="00195D52">
        <w:rPr>
          <w:rFonts w:ascii="Times New Roman" w:hAnsi="Times New Roman"/>
          <w:sz w:val="28"/>
          <w:szCs w:val="28"/>
        </w:rPr>
        <w:t xml:space="preserve">исленность </w:t>
      </w:r>
      <w:proofErr w:type="gramStart"/>
      <w:r w:rsidR="002C330D" w:rsidRPr="00195D52">
        <w:rPr>
          <w:rFonts w:ascii="Times New Roman" w:hAnsi="Times New Roman"/>
          <w:sz w:val="28"/>
          <w:szCs w:val="28"/>
        </w:rPr>
        <w:t>работающих</w:t>
      </w:r>
      <w:proofErr w:type="gramEnd"/>
      <w:r w:rsidRPr="00195D52">
        <w:rPr>
          <w:rFonts w:ascii="Times New Roman" w:hAnsi="Times New Roman"/>
          <w:sz w:val="28"/>
          <w:szCs w:val="28"/>
        </w:rPr>
        <w:t xml:space="preserve"> ост</w:t>
      </w:r>
      <w:r w:rsidR="002C330D" w:rsidRPr="00195D52">
        <w:rPr>
          <w:rFonts w:ascii="Times New Roman" w:hAnsi="Times New Roman"/>
          <w:sz w:val="28"/>
          <w:szCs w:val="28"/>
        </w:rPr>
        <w:t>алась на уровне  прошлого года.</w:t>
      </w:r>
    </w:p>
    <w:p w:rsidR="00301D53" w:rsidRPr="00195D52" w:rsidRDefault="00301D53" w:rsidP="00301D53">
      <w:pPr>
        <w:ind w:right="-5" w:firstLine="70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lastRenderedPageBreak/>
        <w:t>Не зарегистрировано младенческой смертности. Показатели заболеваемости по сравнению с прошлым годом незначительно увеличились.  Затраты на 1 жителя и поступление денежных средств возросли, т.к. увеличились расценки тарифов посещения по ОМС в пе</w:t>
      </w:r>
      <w:r w:rsidR="002C330D" w:rsidRPr="00195D52">
        <w:rPr>
          <w:rFonts w:ascii="Times New Roman" w:hAnsi="Times New Roman"/>
          <w:sz w:val="28"/>
          <w:szCs w:val="28"/>
        </w:rPr>
        <w:t>рерасчете на 1 жителя</w:t>
      </w:r>
      <w:r w:rsidRPr="00195D52">
        <w:rPr>
          <w:rFonts w:ascii="Times New Roman" w:hAnsi="Times New Roman"/>
          <w:sz w:val="28"/>
          <w:szCs w:val="28"/>
        </w:rPr>
        <w:t xml:space="preserve">. </w:t>
      </w:r>
    </w:p>
    <w:p w:rsidR="00301D53" w:rsidRPr="00195D52" w:rsidRDefault="00301D53" w:rsidP="00610D2E">
      <w:pPr>
        <w:ind w:right="-5" w:firstLine="708"/>
        <w:jc w:val="both"/>
        <w:rPr>
          <w:rFonts w:ascii="Times New Roman" w:hAnsi="Times New Roman"/>
          <w:b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 Доступность и качество медицинской помощи обеспечивается за счет переориентации части объемов медицинской помощи на </w:t>
      </w:r>
      <w:proofErr w:type="gramStart"/>
      <w:r w:rsidRPr="00195D52">
        <w:rPr>
          <w:rFonts w:ascii="Times New Roman" w:hAnsi="Times New Roman"/>
          <w:sz w:val="28"/>
          <w:szCs w:val="28"/>
        </w:rPr>
        <w:t>амбулаторно – поликлинический</w:t>
      </w:r>
      <w:proofErr w:type="gramEnd"/>
      <w:r w:rsidRPr="00195D52">
        <w:rPr>
          <w:rFonts w:ascii="Times New Roman" w:hAnsi="Times New Roman"/>
          <w:sz w:val="28"/>
          <w:szCs w:val="28"/>
        </w:rPr>
        <w:t xml:space="preserve"> этап. </w:t>
      </w:r>
    </w:p>
    <w:p w:rsidR="00621790" w:rsidRPr="00195D52" w:rsidRDefault="00621790" w:rsidP="00BD0DD4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01D53" w:rsidRPr="00195D52" w:rsidRDefault="00585FCD" w:rsidP="00621790">
      <w:pPr>
        <w:contextualSpacing/>
        <w:jc w:val="center"/>
        <w:rPr>
          <w:b/>
          <w:color w:val="000000"/>
          <w:sz w:val="28"/>
          <w:szCs w:val="28"/>
        </w:rPr>
      </w:pPr>
      <w:r w:rsidRPr="00195D52">
        <w:rPr>
          <w:rFonts w:ascii="Times New Roman" w:hAnsi="Times New Roman"/>
          <w:b/>
          <w:sz w:val="28"/>
          <w:szCs w:val="28"/>
        </w:rPr>
        <w:t>Образование</w:t>
      </w:r>
    </w:p>
    <w:p w:rsidR="00301D53" w:rsidRPr="00195D52" w:rsidRDefault="00AB7643" w:rsidP="00621790">
      <w:pPr>
        <w:pStyle w:val="a5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195D52">
        <w:rPr>
          <w:color w:val="000000"/>
          <w:sz w:val="28"/>
          <w:szCs w:val="28"/>
        </w:rPr>
        <w:t>С</w:t>
      </w:r>
      <w:r w:rsidR="001A51DE" w:rsidRPr="00195D52">
        <w:rPr>
          <w:color w:val="000000"/>
          <w:sz w:val="28"/>
          <w:szCs w:val="28"/>
        </w:rPr>
        <w:t>еть учреждений народного образования осталась без изменений.</w:t>
      </w:r>
    </w:p>
    <w:p w:rsidR="00301D53" w:rsidRPr="00195D52" w:rsidRDefault="00301D53" w:rsidP="008A47B7">
      <w:pPr>
        <w:ind w:hanging="360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ab/>
        <w:t>В  2014-2015 учебном году  в образовательных учреждениях района получали образование 208 обучающихся 9-х классов, 59  обучающихся 11-х кл</w:t>
      </w:r>
      <w:r w:rsidR="00AB7643" w:rsidRPr="00195D52">
        <w:rPr>
          <w:rFonts w:ascii="Times New Roman" w:hAnsi="Times New Roman"/>
          <w:sz w:val="28"/>
          <w:szCs w:val="28"/>
        </w:rPr>
        <w:t>ассов. Все выпускники</w:t>
      </w:r>
      <w:r w:rsidRPr="00195D52">
        <w:rPr>
          <w:rFonts w:ascii="Times New Roman" w:hAnsi="Times New Roman"/>
          <w:sz w:val="28"/>
          <w:szCs w:val="28"/>
        </w:rPr>
        <w:t xml:space="preserve"> 11-х классо</w:t>
      </w:r>
      <w:r w:rsidR="00AB7643" w:rsidRPr="00195D52">
        <w:rPr>
          <w:rFonts w:ascii="Times New Roman" w:hAnsi="Times New Roman"/>
          <w:sz w:val="28"/>
          <w:szCs w:val="28"/>
        </w:rPr>
        <w:t>в прошли аттестацию в форме ЕГЭ</w:t>
      </w:r>
      <w:r w:rsidRPr="00195D52">
        <w:rPr>
          <w:rFonts w:ascii="Times New Roman" w:hAnsi="Times New Roman"/>
          <w:sz w:val="28"/>
          <w:szCs w:val="28"/>
        </w:rPr>
        <w:t xml:space="preserve">    и  получили аттестат о среднем общем образовании. </w:t>
      </w:r>
    </w:p>
    <w:p w:rsidR="00301D53" w:rsidRPr="00195D52" w:rsidRDefault="00301D53" w:rsidP="008A47B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 По итогам государственной итоговой аттестации в 9-х классах 2 обучающихся не получили аттестат об основном общем  образовании и оставлены на повторный год обучения.   </w:t>
      </w:r>
    </w:p>
    <w:p w:rsidR="00301D53" w:rsidRPr="00195D52" w:rsidRDefault="00301D53" w:rsidP="008A47B7">
      <w:pPr>
        <w:ind w:firstLine="560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>Охват детей от 1 до 6 лет дошкольным образованием составил 75,3%, что на 2,6% выше уровня 2014 года. Улучшение связано с открытием третьей группы в МАДОУ д/с «Солнышко» д. Большое Волково и переуплотнением групп в дошкольных учрежде</w:t>
      </w:r>
      <w:r w:rsidR="00340B42" w:rsidRPr="00195D52">
        <w:rPr>
          <w:rFonts w:ascii="Times New Roman" w:hAnsi="Times New Roman"/>
          <w:sz w:val="28"/>
          <w:szCs w:val="28"/>
        </w:rPr>
        <w:t>ниях. На 1 июля 2015 года 76</w:t>
      </w:r>
      <w:r w:rsidRPr="00195D52">
        <w:rPr>
          <w:rFonts w:ascii="Times New Roman" w:hAnsi="Times New Roman"/>
          <w:sz w:val="28"/>
          <w:szCs w:val="28"/>
        </w:rPr>
        <w:t xml:space="preserve"> детей в возрасте от 0 до </w:t>
      </w:r>
      <w:r w:rsidR="00340B42" w:rsidRPr="00195D52">
        <w:rPr>
          <w:rFonts w:ascii="Times New Roman" w:hAnsi="Times New Roman"/>
          <w:sz w:val="28"/>
          <w:szCs w:val="28"/>
        </w:rPr>
        <w:t>1,</w:t>
      </w:r>
      <w:r w:rsidRPr="00195D52">
        <w:rPr>
          <w:rFonts w:ascii="Times New Roman" w:hAnsi="Times New Roman"/>
          <w:sz w:val="28"/>
          <w:szCs w:val="28"/>
        </w:rPr>
        <w:t xml:space="preserve">5 лет состоят на учете для предоставления места в муниципальных дошкольных учреждениях, </w:t>
      </w:r>
      <w:r w:rsidR="00340B42" w:rsidRPr="00195D52">
        <w:rPr>
          <w:rFonts w:ascii="Times New Roman" w:hAnsi="Times New Roman"/>
          <w:sz w:val="28"/>
          <w:szCs w:val="28"/>
        </w:rPr>
        <w:t>от 1,5 до 7 лет – очереди нет.</w:t>
      </w:r>
    </w:p>
    <w:p w:rsidR="00301D53" w:rsidRPr="00195D52" w:rsidRDefault="00301D53" w:rsidP="008301C3">
      <w:pPr>
        <w:ind w:firstLine="560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 Охват детей ввозрасте 5 - 18 лет дополнительным образованием в образовательных учреждениях района составил 58,9%. В учреждениях дополнительного образования детей на 2014-2015 учебный год организовано 190 объединений с общей численност</w:t>
      </w:r>
      <w:r w:rsidR="008301C3" w:rsidRPr="00195D52">
        <w:rPr>
          <w:rFonts w:ascii="Times New Roman" w:hAnsi="Times New Roman"/>
          <w:sz w:val="28"/>
          <w:szCs w:val="28"/>
        </w:rPr>
        <w:t>ью воспитанников 2242 человека.</w:t>
      </w:r>
    </w:p>
    <w:p w:rsidR="00301D53" w:rsidRPr="00195D52" w:rsidRDefault="00301D53" w:rsidP="008A47B7">
      <w:pPr>
        <w:pStyle w:val="a8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195D52">
        <w:rPr>
          <w:rFonts w:ascii="Times New Roman" w:hAnsi="Times New Roman"/>
          <w:sz w:val="28"/>
          <w:szCs w:val="28"/>
        </w:rPr>
        <w:t>В пришкольных лагерях отдохнули 720 детей, что составляет 36,6% от общего количества учащихся образовательных учреждений района. На мероприятия по организации летнего отдыха из республиканского бюджета выделены ср</w:t>
      </w:r>
      <w:r w:rsidR="008A47B7" w:rsidRPr="00195D52">
        <w:rPr>
          <w:rFonts w:ascii="Times New Roman" w:hAnsi="Times New Roman"/>
          <w:sz w:val="28"/>
          <w:szCs w:val="28"/>
        </w:rPr>
        <w:t>едства в размере 1.4 млн</w:t>
      </w:r>
      <w:proofErr w:type="gramStart"/>
      <w:r w:rsidR="008A47B7" w:rsidRPr="00195D52">
        <w:rPr>
          <w:rFonts w:ascii="Times New Roman" w:hAnsi="Times New Roman"/>
          <w:sz w:val="28"/>
          <w:szCs w:val="28"/>
        </w:rPr>
        <w:t>.р</w:t>
      </w:r>
      <w:proofErr w:type="gramEnd"/>
      <w:r w:rsidR="008A47B7" w:rsidRPr="00195D52">
        <w:rPr>
          <w:rFonts w:ascii="Times New Roman" w:hAnsi="Times New Roman"/>
          <w:sz w:val="28"/>
          <w:szCs w:val="28"/>
        </w:rPr>
        <w:t>уб</w:t>
      </w:r>
      <w:r w:rsidRPr="00195D52">
        <w:rPr>
          <w:rFonts w:ascii="Times New Roman" w:hAnsi="Times New Roman"/>
          <w:sz w:val="28"/>
          <w:szCs w:val="28"/>
        </w:rPr>
        <w:t>.</w:t>
      </w:r>
    </w:p>
    <w:p w:rsidR="00301D53" w:rsidRPr="00195D52" w:rsidRDefault="00301D53" w:rsidP="008301C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В целях оптимизации бюджетных расходов в 2015 году разработан </w:t>
      </w:r>
      <w:r w:rsidR="009B1D50" w:rsidRPr="00195D52">
        <w:rPr>
          <w:rFonts w:ascii="Times New Roman" w:hAnsi="Times New Roman"/>
          <w:sz w:val="28"/>
          <w:szCs w:val="28"/>
        </w:rPr>
        <w:t>«</w:t>
      </w:r>
      <w:r w:rsidRPr="00195D52">
        <w:rPr>
          <w:rFonts w:ascii="Times New Roman" w:hAnsi="Times New Roman"/>
          <w:sz w:val="28"/>
          <w:szCs w:val="28"/>
        </w:rPr>
        <w:t>План мероприятий по реорганизации неэффективных муниципальных образовательных учреждений и оптимизации неэффективных расх</w:t>
      </w:r>
      <w:r w:rsidR="008A47B7" w:rsidRPr="00195D52">
        <w:rPr>
          <w:rFonts w:ascii="Times New Roman" w:hAnsi="Times New Roman"/>
          <w:sz w:val="28"/>
          <w:szCs w:val="28"/>
        </w:rPr>
        <w:t>одов</w:t>
      </w:r>
      <w:r w:rsidR="009B1D50" w:rsidRPr="00195D52">
        <w:rPr>
          <w:rFonts w:ascii="Times New Roman" w:hAnsi="Times New Roman"/>
          <w:sz w:val="28"/>
          <w:szCs w:val="28"/>
        </w:rPr>
        <w:t>»</w:t>
      </w:r>
      <w:r w:rsidR="008A47B7" w:rsidRPr="00195D52">
        <w:rPr>
          <w:rFonts w:ascii="Times New Roman" w:hAnsi="Times New Roman"/>
          <w:sz w:val="28"/>
          <w:szCs w:val="28"/>
        </w:rPr>
        <w:t xml:space="preserve">.  В 1 полугодии 2015 года </w:t>
      </w:r>
      <w:r w:rsidRPr="00195D52">
        <w:rPr>
          <w:rFonts w:ascii="Times New Roman" w:hAnsi="Times New Roman"/>
          <w:sz w:val="28"/>
          <w:szCs w:val="28"/>
        </w:rPr>
        <w:t xml:space="preserve"> сокращены штатные единицы машинистов котельных</w:t>
      </w:r>
      <w:r w:rsidR="008301C3" w:rsidRPr="00195D52">
        <w:rPr>
          <w:rFonts w:ascii="Times New Roman" w:hAnsi="Times New Roman"/>
          <w:sz w:val="28"/>
          <w:szCs w:val="28"/>
        </w:rPr>
        <w:t xml:space="preserve">, </w:t>
      </w:r>
      <w:r w:rsidRPr="00195D52">
        <w:rPr>
          <w:rFonts w:ascii="Times New Roman" w:hAnsi="Times New Roman"/>
          <w:sz w:val="28"/>
          <w:szCs w:val="28"/>
        </w:rPr>
        <w:t>закрыта третья группа в МДОУ д/</w:t>
      </w:r>
      <w:proofErr w:type="gramStart"/>
      <w:r w:rsidRPr="00195D52">
        <w:rPr>
          <w:rFonts w:ascii="Times New Roman" w:hAnsi="Times New Roman"/>
          <w:sz w:val="28"/>
          <w:szCs w:val="28"/>
        </w:rPr>
        <w:t>с</w:t>
      </w:r>
      <w:proofErr w:type="gramEnd"/>
      <w:r w:rsidRPr="00195D52">
        <w:rPr>
          <w:rFonts w:ascii="Times New Roman" w:hAnsi="Times New Roman"/>
          <w:sz w:val="28"/>
          <w:szCs w:val="28"/>
        </w:rPr>
        <w:t xml:space="preserve"> «Сказка» с. </w:t>
      </w:r>
      <w:proofErr w:type="spellStart"/>
      <w:r w:rsidRPr="00195D52">
        <w:rPr>
          <w:rFonts w:ascii="Times New Roman" w:hAnsi="Times New Roman"/>
          <w:sz w:val="28"/>
          <w:szCs w:val="28"/>
        </w:rPr>
        <w:t>Волипельга</w:t>
      </w:r>
      <w:proofErr w:type="spellEnd"/>
      <w:r w:rsidR="002074CF" w:rsidRPr="00195D52">
        <w:rPr>
          <w:rFonts w:ascii="Times New Roman" w:hAnsi="Times New Roman"/>
          <w:sz w:val="28"/>
          <w:szCs w:val="28"/>
        </w:rPr>
        <w:t xml:space="preserve">, </w:t>
      </w:r>
      <w:r w:rsidRPr="00195D52">
        <w:rPr>
          <w:rFonts w:ascii="Times New Roman" w:hAnsi="Times New Roman"/>
          <w:sz w:val="28"/>
          <w:szCs w:val="28"/>
        </w:rPr>
        <w:t xml:space="preserve">сокращено количество дошкольных групп на летнее время; начата процедура реорганизации МДОУ д/с «Колосок» д. </w:t>
      </w:r>
      <w:proofErr w:type="spellStart"/>
      <w:r w:rsidRPr="00195D52">
        <w:rPr>
          <w:rFonts w:ascii="Times New Roman" w:hAnsi="Times New Roman"/>
          <w:sz w:val="28"/>
          <w:szCs w:val="28"/>
        </w:rPr>
        <w:t>Макарово</w:t>
      </w:r>
      <w:proofErr w:type="spellEnd"/>
      <w:r w:rsidRPr="00195D52">
        <w:rPr>
          <w:rFonts w:ascii="Times New Roman" w:hAnsi="Times New Roman"/>
          <w:sz w:val="28"/>
          <w:szCs w:val="28"/>
        </w:rPr>
        <w:t xml:space="preserve">.  Экономический эффект от проведенных мероприятий в 1 полугодии 2015 </w:t>
      </w:r>
      <w:r w:rsidR="008A47B7" w:rsidRPr="00195D52">
        <w:rPr>
          <w:rFonts w:ascii="Times New Roman" w:hAnsi="Times New Roman"/>
          <w:sz w:val="28"/>
          <w:szCs w:val="28"/>
        </w:rPr>
        <w:t>года составил 1.3 млн</w:t>
      </w:r>
      <w:proofErr w:type="gramStart"/>
      <w:r w:rsidR="008A47B7" w:rsidRPr="00195D52">
        <w:rPr>
          <w:rFonts w:ascii="Times New Roman" w:hAnsi="Times New Roman"/>
          <w:sz w:val="28"/>
          <w:szCs w:val="28"/>
        </w:rPr>
        <w:t>.р</w:t>
      </w:r>
      <w:proofErr w:type="gramEnd"/>
      <w:r w:rsidR="008A47B7" w:rsidRPr="00195D52">
        <w:rPr>
          <w:rFonts w:ascii="Times New Roman" w:hAnsi="Times New Roman"/>
          <w:sz w:val="28"/>
          <w:szCs w:val="28"/>
        </w:rPr>
        <w:t>уб.</w:t>
      </w:r>
    </w:p>
    <w:p w:rsidR="00621790" w:rsidRPr="00195D52" w:rsidRDefault="00621790" w:rsidP="008301C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bCs/>
          <w:sz w:val="28"/>
          <w:szCs w:val="28"/>
        </w:rPr>
        <w:t>На укрепление материально-технической базы образовательных учреждений из бюджета муниципального образования «Вавожский район» выделен</w:t>
      </w:r>
      <w:r w:rsidR="005A0E22" w:rsidRPr="00195D52">
        <w:rPr>
          <w:rFonts w:ascii="Times New Roman" w:hAnsi="Times New Roman"/>
          <w:bCs/>
          <w:sz w:val="28"/>
          <w:szCs w:val="28"/>
        </w:rPr>
        <w:t>ы средства  в размере 5.4 млн</w:t>
      </w:r>
      <w:r w:rsidRPr="00195D52">
        <w:rPr>
          <w:rFonts w:ascii="Times New Roman" w:hAnsi="Times New Roman"/>
          <w:bCs/>
          <w:sz w:val="28"/>
          <w:szCs w:val="28"/>
        </w:rPr>
        <w:t>. руб</w:t>
      </w:r>
      <w:r w:rsidR="005A0E22" w:rsidRPr="00195D52">
        <w:rPr>
          <w:rFonts w:ascii="Times New Roman" w:hAnsi="Times New Roman"/>
          <w:bCs/>
          <w:sz w:val="28"/>
          <w:szCs w:val="28"/>
        </w:rPr>
        <w:t>.</w:t>
      </w:r>
    </w:p>
    <w:p w:rsidR="00301D53" w:rsidRPr="00195D52" w:rsidRDefault="00301D53" w:rsidP="008A47B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B032B" w:rsidRPr="00195D52" w:rsidRDefault="003B2AF2" w:rsidP="00610D2E">
      <w:pPr>
        <w:jc w:val="center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b/>
          <w:sz w:val="28"/>
          <w:szCs w:val="28"/>
        </w:rPr>
        <w:t>Культура и искусство</w:t>
      </w:r>
    </w:p>
    <w:p w:rsidR="00D6684F" w:rsidRPr="00195D52" w:rsidRDefault="00D6684F" w:rsidP="00D6684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>Приоритетными направлениями деятельности клубных учреждений района  в</w:t>
      </w:r>
      <w:r w:rsidR="0043717D" w:rsidRPr="00195D52">
        <w:rPr>
          <w:rFonts w:ascii="Times New Roman" w:hAnsi="Times New Roman"/>
          <w:sz w:val="28"/>
          <w:szCs w:val="28"/>
        </w:rPr>
        <w:t xml:space="preserve"> первом полугодии 2015 года являлись:</w:t>
      </w:r>
    </w:p>
    <w:p w:rsidR="00576CD0" w:rsidRPr="00195D52" w:rsidRDefault="00D6684F" w:rsidP="00D6684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>-  Организация работы клубных учреждений  по подготовке празднования 70-летия Победы в Великой Отечественной войне</w:t>
      </w:r>
      <w:r w:rsidR="00576CD0" w:rsidRPr="00195D52">
        <w:rPr>
          <w:rFonts w:ascii="Times New Roman" w:hAnsi="Times New Roman"/>
          <w:sz w:val="28"/>
          <w:szCs w:val="28"/>
        </w:rPr>
        <w:t>;</w:t>
      </w:r>
    </w:p>
    <w:p w:rsidR="00D6684F" w:rsidRPr="00195D52" w:rsidRDefault="00D6684F" w:rsidP="00D6684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-  Организация работы клубных учреждений в рамках объявленного в России  и в </w:t>
      </w:r>
      <w:r w:rsidRPr="00195D52">
        <w:rPr>
          <w:rFonts w:ascii="Times New Roman" w:hAnsi="Times New Roman"/>
          <w:sz w:val="28"/>
          <w:szCs w:val="28"/>
        </w:rPr>
        <w:lastRenderedPageBreak/>
        <w:t xml:space="preserve">Удмуртии Года  литературы и 175-летия со дня рождения П.И.Чайковского; </w:t>
      </w:r>
    </w:p>
    <w:p w:rsidR="00D6684F" w:rsidRPr="00195D52" w:rsidRDefault="00D6684F" w:rsidP="00D6684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>- Сохранение культурного наследия и дальнейшее развитие народ</w:t>
      </w:r>
      <w:r w:rsidR="00677F58" w:rsidRPr="00195D52">
        <w:rPr>
          <w:rFonts w:ascii="Times New Roman" w:hAnsi="Times New Roman"/>
          <w:sz w:val="28"/>
          <w:szCs w:val="28"/>
        </w:rPr>
        <w:t>ного художественного творчества.</w:t>
      </w:r>
    </w:p>
    <w:p w:rsidR="00D6684F" w:rsidRPr="00195D52" w:rsidRDefault="00D6684F" w:rsidP="006B032B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95D52">
        <w:rPr>
          <w:rFonts w:ascii="Times New Roman" w:hAnsi="Times New Roman"/>
          <w:sz w:val="28"/>
          <w:szCs w:val="28"/>
        </w:rPr>
        <w:tab/>
        <w:t>За 6 месяцев 2015 года было проведено 1326</w:t>
      </w:r>
      <w:r w:rsidR="00576CD0" w:rsidRPr="00195D52">
        <w:rPr>
          <w:rFonts w:ascii="Times New Roman" w:hAnsi="Times New Roman"/>
          <w:sz w:val="28"/>
          <w:szCs w:val="28"/>
        </w:rPr>
        <w:t xml:space="preserve"> мероприятий,  что на 211 мероприятий меньше </w:t>
      </w:r>
      <w:r w:rsidRPr="00195D52">
        <w:rPr>
          <w:rFonts w:ascii="Times New Roman" w:hAnsi="Times New Roman"/>
          <w:sz w:val="28"/>
          <w:szCs w:val="28"/>
        </w:rPr>
        <w:t xml:space="preserve"> аналогичного периода прошлого года. </w:t>
      </w:r>
    </w:p>
    <w:p w:rsidR="006B032B" w:rsidRPr="00195D52" w:rsidRDefault="006B032B" w:rsidP="006B032B">
      <w:pPr>
        <w:jc w:val="both"/>
        <w:rPr>
          <w:sz w:val="28"/>
          <w:szCs w:val="28"/>
        </w:rPr>
      </w:pPr>
    </w:p>
    <w:p w:rsidR="00E1727A" w:rsidRPr="00195D52" w:rsidRDefault="00E1727A" w:rsidP="00E1727A">
      <w:pPr>
        <w:jc w:val="center"/>
        <w:rPr>
          <w:rFonts w:ascii="Times New Roman" w:hAnsi="Times New Roman"/>
          <w:b/>
          <w:sz w:val="28"/>
          <w:szCs w:val="28"/>
        </w:rPr>
      </w:pPr>
      <w:r w:rsidRPr="00195D52">
        <w:rPr>
          <w:rFonts w:ascii="Times New Roman" w:hAnsi="Times New Roman"/>
          <w:b/>
          <w:sz w:val="28"/>
          <w:szCs w:val="28"/>
        </w:rPr>
        <w:t>Социальная защита населения</w:t>
      </w:r>
    </w:p>
    <w:p w:rsidR="00DC4D00" w:rsidRPr="00195D52" w:rsidRDefault="00DC4D00" w:rsidP="00DC4D0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>Через отдел социальной защиты населения своевременно и стабильно производилась выплата  пособий, компенсаций и других социальных выплат. Общий объем финансирования составил 24.1 млн</w:t>
      </w:r>
      <w:proofErr w:type="gramStart"/>
      <w:r w:rsidRPr="00195D52">
        <w:rPr>
          <w:rFonts w:ascii="Times New Roman" w:hAnsi="Times New Roman"/>
          <w:sz w:val="28"/>
          <w:szCs w:val="28"/>
        </w:rPr>
        <w:t>.р</w:t>
      </w:r>
      <w:proofErr w:type="gramEnd"/>
      <w:r w:rsidRPr="00195D52">
        <w:rPr>
          <w:rFonts w:ascii="Times New Roman" w:hAnsi="Times New Roman"/>
          <w:sz w:val="28"/>
          <w:szCs w:val="28"/>
        </w:rPr>
        <w:t>ублей.</w:t>
      </w:r>
    </w:p>
    <w:p w:rsidR="006B032B" w:rsidRPr="00195D52" w:rsidRDefault="006B032B" w:rsidP="004A1A7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195D52">
        <w:rPr>
          <w:rFonts w:ascii="Times New Roman" w:hAnsi="Times New Roman"/>
          <w:sz w:val="28"/>
          <w:szCs w:val="28"/>
        </w:rPr>
        <w:t>Вавожском</w:t>
      </w:r>
      <w:proofErr w:type="spellEnd"/>
      <w:r w:rsidRPr="00195D52">
        <w:rPr>
          <w:rFonts w:ascii="Times New Roman" w:hAnsi="Times New Roman"/>
          <w:sz w:val="28"/>
          <w:szCs w:val="28"/>
        </w:rPr>
        <w:t xml:space="preserve"> районе поставщиком социальных услуг по социальному обслуживанию  является МБУ социального обслуживания Удмуртской Республики «Комплексный центр социального обслуживания населения Вавожского района».</w:t>
      </w:r>
    </w:p>
    <w:p w:rsidR="006B032B" w:rsidRPr="00195D52" w:rsidRDefault="006B032B" w:rsidP="006B032B">
      <w:pPr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  <w:lang w:eastAsia="en-US" w:bidi="en-US"/>
        </w:rPr>
      </w:pPr>
      <w:r w:rsidRPr="00195D52">
        <w:rPr>
          <w:rFonts w:ascii="Times New Roman" w:hAnsi="Times New Roman"/>
          <w:color w:val="000000"/>
          <w:sz w:val="28"/>
          <w:szCs w:val="28"/>
          <w:lang w:eastAsia="en-US" w:bidi="en-US"/>
        </w:rPr>
        <w:t xml:space="preserve">      За первое полугодие 2015 года всеми отделениями центра обслужено 3085 человек, что на 296 человек больше чем з</w:t>
      </w:r>
      <w:r w:rsidR="009B1D50" w:rsidRPr="00195D52">
        <w:rPr>
          <w:rFonts w:ascii="Times New Roman" w:hAnsi="Times New Roman"/>
          <w:color w:val="000000"/>
          <w:sz w:val="28"/>
          <w:szCs w:val="28"/>
          <w:lang w:eastAsia="en-US" w:bidi="en-US"/>
        </w:rPr>
        <w:t>а аналогичный период 2014 года.</w:t>
      </w:r>
      <w:r w:rsidRPr="00195D52">
        <w:rPr>
          <w:rFonts w:ascii="Times New Roman" w:hAnsi="Times New Roman"/>
          <w:color w:val="000000"/>
          <w:sz w:val="28"/>
          <w:szCs w:val="28"/>
          <w:lang w:eastAsia="en-US" w:bidi="en-US"/>
        </w:rPr>
        <w:t xml:space="preserve"> В рамках мероприятий, посвященных празднованию 70-летия Победы в Великой Отечественной войне 1941-1945 годов, были организованны специализированные оздоровительные заезды для ветеранов войны и граждан пожилого возраста («дети войны»). В заездах приняли участие 100 человек.</w:t>
      </w:r>
    </w:p>
    <w:p w:rsidR="006B032B" w:rsidRPr="00195D52" w:rsidRDefault="006B032B" w:rsidP="002074CF">
      <w:pPr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  <w:lang w:eastAsia="en-US" w:bidi="en-US"/>
        </w:rPr>
      </w:pPr>
    </w:p>
    <w:p w:rsidR="00DA6CAD" w:rsidRPr="00195D52" w:rsidRDefault="00DA6CAD" w:rsidP="00DA6CAD">
      <w:pPr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  <w:lang w:eastAsia="en-US" w:bidi="en-US"/>
        </w:rPr>
      </w:pPr>
      <w:r w:rsidRPr="00195D52">
        <w:rPr>
          <w:rFonts w:ascii="Times New Roman" w:hAnsi="Times New Roman"/>
          <w:b/>
          <w:color w:val="000000"/>
          <w:sz w:val="28"/>
          <w:szCs w:val="28"/>
          <w:lang w:eastAsia="en-US" w:bidi="en-US"/>
        </w:rPr>
        <w:t>Пенсионное обеспечение</w:t>
      </w:r>
    </w:p>
    <w:p w:rsidR="007E7882" w:rsidRPr="00195D52" w:rsidRDefault="00D17F33" w:rsidP="006E4EBE">
      <w:pPr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ab/>
      </w:r>
      <w:r w:rsidR="007E7882" w:rsidRPr="00195D52">
        <w:rPr>
          <w:rFonts w:ascii="Times New Roman" w:hAnsi="Times New Roman"/>
          <w:sz w:val="28"/>
          <w:szCs w:val="28"/>
        </w:rPr>
        <w:t>На 1 июля 2015</w:t>
      </w:r>
      <w:r w:rsidR="00E64B62" w:rsidRPr="00195D52">
        <w:rPr>
          <w:rFonts w:ascii="Times New Roman" w:hAnsi="Times New Roman"/>
          <w:sz w:val="28"/>
          <w:szCs w:val="28"/>
        </w:rPr>
        <w:t xml:space="preserve"> года численн</w:t>
      </w:r>
      <w:r w:rsidR="007E7882" w:rsidRPr="00195D52">
        <w:rPr>
          <w:rFonts w:ascii="Times New Roman" w:hAnsi="Times New Roman"/>
          <w:sz w:val="28"/>
          <w:szCs w:val="28"/>
        </w:rPr>
        <w:t>ость пенсионеров составляет 4619</w:t>
      </w:r>
      <w:r w:rsidR="00E64B62" w:rsidRPr="00195D52">
        <w:rPr>
          <w:rFonts w:ascii="Times New Roman" w:hAnsi="Times New Roman"/>
          <w:sz w:val="28"/>
          <w:szCs w:val="28"/>
        </w:rPr>
        <w:t xml:space="preserve"> человека</w:t>
      </w:r>
      <w:r w:rsidR="007E7882" w:rsidRPr="00195D52">
        <w:rPr>
          <w:rFonts w:ascii="Times New Roman" w:hAnsi="Times New Roman"/>
          <w:sz w:val="28"/>
          <w:szCs w:val="28"/>
        </w:rPr>
        <w:t>, по сравнению с прошлым годом выросла почти  на 2%</w:t>
      </w:r>
      <w:r w:rsidR="00E64B62" w:rsidRPr="00195D52">
        <w:rPr>
          <w:rFonts w:ascii="Times New Roman" w:hAnsi="Times New Roman"/>
          <w:sz w:val="28"/>
          <w:szCs w:val="28"/>
        </w:rPr>
        <w:t xml:space="preserve">. </w:t>
      </w:r>
      <w:r w:rsidR="007E7882" w:rsidRPr="00195D52">
        <w:rPr>
          <w:rFonts w:ascii="Times New Roman" w:hAnsi="Times New Roman"/>
          <w:sz w:val="28"/>
          <w:szCs w:val="28"/>
        </w:rPr>
        <w:t xml:space="preserve"> Средний р</w:t>
      </w:r>
      <w:r w:rsidR="00E64B62" w:rsidRPr="00195D52">
        <w:rPr>
          <w:rFonts w:ascii="Times New Roman" w:hAnsi="Times New Roman"/>
          <w:sz w:val="28"/>
          <w:szCs w:val="28"/>
        </w:rPr>
        <w:t>азмер</w:t>
      </w:r>
      <w:r w:rsidR="007E7882" w:rsidRPr="00195D52">
        <w:rPr>
          <w:rFonts w:ascii="Times New Roman" w:hAnsi="Times New Roman"/>
          <w:sz w:val="28"/>
          <w:szCs w:val="28"/>
        </w:rPr>
        <w:t xml:space="preserve"> трудовой </w:t>
      </w:r>
      <w:r w:rsidR="00E64B62" w:rsidRPr="00195D52">
        <w:rPr>
          <w:rFonts w:ascii="Times New Roman" w:hAnsi="Times New Roman"/>
          <w:sz w:val="28"/>
          <w:szCs w:val="28"/>
        </w:rPr>
        <w:t xml:space="preserve"> пенсии </w:t>
      </w:r>
      <w:r w:rsidR="007E7882" w:rsidRPr="00195D52">
        <w:rPr>
          <w:rFonts w:ascii="Times New Roman" w:hAnsi="Times New Roman"/>
          <w:sz w:val="28"/>
          <w:szCs w:val="28"/>
        </w:rPr>
        <w:t xml:space="preserve"> увеличился на  11.5% и составил 10.837.5 рублей.</w:t>
      </w:r>
    </w:p>
    <w:p w:rsidR="00DC4D00" w:rsidRPr="00195D52" w:rsidRDefault="00C066DC" w:rsidP="006E4EBE">
      <w:pPr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195D52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ab/>
      </w:r>
      <w:r w:rsidR="007E7882" w:rsidRPr="00195D52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Для сравнения с</w:t>
      </w:r>
      <w:r w:rsidR="00DB7EB4" w:rsidRPr="00195D52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реднемесячная </w:t>
      </w:r>
      <w:r w:rsidRPr="00195D52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з</w:t>
      </w:r>
      <w:r w:rsidR="00DB7EB4" w:rsidRPr="00195D52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аработная плата по крупным и средним предприятиям </w:t>
      </w:r>
      <w:r w:rsidR="002D0F42" w:rsidRPr="00195D52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выросла на 1</w:t>
      </w:r>
      <w:r w:rsidR="00FE33A6" w:rsidRPr="00195D52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0</w:t>
      </w:r>
      <w:r w:rsidR="007E7882" w:rsidRPr="00195D52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.</w:t>
      </w:r>
      <w:r w:rsidR="00FE33A6" w:rsidRPr="00195D52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7</w:t>
      </w:r>
      <w:r w:rsidR="007E7882" w:rsidRPr="00195D52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%</w:t>
      </w:r>
      <w:r w:rsidR="002D0F42" w:rsidRPr="00195D52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и составила 20800,8</w:t>
      </w:r>
      <w:r w:rsidR="00DC4D00" w:rsidRPr="00195D52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рублей.</w:t>
      </w:r>
    </w:p>
    <w:p w:rsidR="00E64B62" w:rsidRPr="00195D52" w:rsidRDefault="00E64B62" w:rsidP="006E4EBE">
      <w:pPr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ab/>
        <w:t>Продолжается выдача сертификатов на материнский (семейный капитал). З</w:t>
      </w:r>
      <w:r w:rsidR="00DC4D00" w:rsidRPr="00195D52">
        <w:rPr>
          <w:rFonts w:ascii="Times New Roman" w:hAnsi="Times New Roman"/>
          <w:sz w:val="28"/>
          <w:szCs w:val="28"/>
        </w:rPr>
        <w:t>а 1 полугодие 2015</w:t>
      </w:r>
      <w:r w:rsidRPr="00195D52">
        <w:rPr>
          <w:rFonts w:ascii="Times New Roman" w:hAnsi="Times New Roman"/>
          <w:sz w:val="28"/>
          <w:szCs w:val="28"/>
        </w:rPr>
        <w:t xml:space="preserve"> года был</w:t>
      </w:r>
      <w:r w:rsidR="00DC4D00" w:rsidRPr="00195D52">
        <w:rPr>
          <w:rFonts w:ascii="Times New Roman" w:hAnsi="Times New Roman"/>
          <w:sz w:val="28"/>
          <w:szCs w:val="28"/>
        </w:rPr>
        <w:t>о</w:t>
      </w:r>
      <w:r w:rsidRPr="00195D52">
        <w:rPr>
          <w:rFonts w:ascii="Times New Roman" w:hAnsi="Times New Roman"/>
          <w:sz w:val="28"/>
          <w:szCs w:val="28"/>
        </w:rPr>
        <w:t xml:space="preserve"> вы</w:t>
      </w:r>
      <w:r w:rsidR="00D95454" w:rsidRPr="00195D52">
        <w:rPr>
          <w:rFonts w:ascii="Times New Roman" w:hAnsi="Times New Roman"/>
          <w:sz w:val="28"/>
          <w:szCs w:val="28"/>
        </w:rPr>
        <w:t>дан</w:t>
      </w:r>
      <w:r w:rsidR="00DC4D00" w:rsidRPr="00195D52">
        <w:rPr>
          <w:rFonts w:ascii="Times New Roman" w:hAnsi="Times New Roman"/>
          <w:sz w:val="28"/>
          <w:szCs w:val="28"/>
        </w:rPr>
        <w:t>о 54</w:t>
      </w:r>
      <w:r w:rsidRPr="00195D52">
        <w:rPr>
          <w:rFonts w:ascii="Times New Roman" w:hAnsi="Times New Roman"/>
          <w:sz w:val="28"/>
          <w:szCs w:val="28"/>
        </w:rPr>
        <w:t xml:space="preserve"> сертификат</w:t>
      </w:r>
      <w:r w:rsidR="00DC4D00" w:rsidRPr="00195D52">
        <w:rPr>
          <w:rFonts w:ascii="Times New Roman" w:hAnsi="Times New Roman"/>
          <w:sz w:val="28"/>
          <w:szCs w:val="28"/>
        </w:rPr>
        <w:t>а</w:t>
      </w:r>
      <w:r w:rsidRPr="00195D52">
        <w:rPr>
          <w:rFonts w:ascii="Times New Roman" w:hAnsi="Times New Roman"/>
          <w:sz w:val="28"/>
          <w:szCs w:val="28"/>
        </w:rPr>
        <w:t>.</w:t>
      </w:r>
    </w:p>
    <w:p w:rsidR="001D122F" w:rsidRPr="00195D52" w:rsidRDefault="00DC4D00" w:rsidP="00DC4D00">
      <w:pPr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ab/>
      </w:r>
    </w:p>
    <w:p w:rsidR="00A9334E" w:rsidRPr="00195D52" w:rsidRDefault="00A9334E" w:rsidP="006E4EBE">
      <w:pPr>
        <w:jc w:val="center"/>
        <w:rPr>
          <w:rFonts w:ascii="Times New Roman" w:hAnsi="Times New Roman"/>
          <w:b/>
          <w:sz w:val="28"/>
          <w:szCs w:val="28"/>
        </w:rPr>
      </w:pPr>
      <w:r w:rsidRPr="00195D52">
        <w:rPr>
          <w:rFonts w:ascii="Times New Roman" w:hAnsi="Times New Roman"/>
          <w:b/>
          <w:sz w:val="28"/>
          <w:szCs w:val="28"/>
        </w:rPr>
        <w:t>Молодёжная политика</w:t>
      </w:r>
      <w:r w:rsidR="0054392A" w:rsidRPr="00195D52">
        <w:rPr>
          <w:rFonts w:ascii="Times New Roman" w:hAnsi="Times New Roman"/>
          <w:b/>
          <w:sz w:val="28"/>
          <w:szCs w:val="28"/>
        </w:rPr>
        <w:t>, физическая культура и спорт</w:t>
      </w:r>
    </w:p>
    <w:p w:rsidR="00136B97" w:rsidRPr="00195D52" w:rsidRDefault="00136B97" w:rsidP="00136B97">
      <w:pPr>
        <w:ind w:firstLine="708"/>
        <w:jc w:val="both"/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</w:pPr>
      <w:r w:rsidRPr="00195D52">
        <w:rPr>
          <w:rFonts w:ascii="Times New Roman" w:eastAsia="Times New Roman" w:hAnsi="Times New Roman"/>
          <w:sz w:val="28"/>
          <w:szCs w:val="28"/>
        </w:rPr>
        <w:t xml:space="preserve">В 2015 году </w:t>
      </w:r>
      <w:r w:rsidR="004C31DB" w:rsidRPr="00195D52">
        <w:rPr>
          <w:rFonts w:ascii="Times New Roman" w:eastAsia="Times New Roman" w:hAnsi="Times New Roman"/>
          <w:sz w:val="28"/>
          <w:szCs w:val="28"/>
        </w:rPr>
        <w:t xml:space="preserve">проведено </w:t>
      </w:r>
      <w:r w:rsidRPr="00195D52">
        <w:rPr>
          <w:rFonts w:ascii="Times New Roman" w:eastAsia="Times New Roman" w:hAnsi="Times New Roman"/>
          <w:sz w:val="28"/>
          <w:szCs w:val="28"/>
        </w:rPr>
        <w:t>большое количество мероприятий: т</w:t>
      </w:r>
      <w:r w:rsidR="004C31DB" w:rsidRPr="00195D52">
        <w:rPr>
          <w:rFonts w:ascii="Times New Roman" w:eastAsia="Times New Roman" w:hAnsi="Times New Roman"/>
          <w:sz w:val="28"/>
          <w:szCs w:val="28"/>
        </w:rPr>
        <w:t>оржественное вручение паспортов</w:t>
      </w:r>
      <w:r w:rsidRPr="00195D52">
        <w:rPr>
          <w:rFonts w:ascii="Times New Roman" w:eastAsia="Times New Roman" w:hAnsi="Times New Roman"/>
          <w:sz w:val="28"/>
          <w:szCs w:val="28"/>
        </w:rPr>
        <w:t xml:space="preserve"> гражданам, достигшим 14 летнего возраста, акции «Бессмертный полк», «Свеча памяти» - 22 июня, «Мы вместе под флагом России», военизированная профильная смена «Боец» на базе </w:t>
      </w:r>
      <w:proofErr w:type="spellStart"/>
      <w:r w:rsidRPr="00195D52">
        <w:rPr>
          <w:rFonts w:ascii="Times New Roman" w:eastAsia="Times New Roman" w:hAnsi="Times New Roman"/>
          <w:sz w:val="28"/>
          <w:szCs w:val="28"/>
        </w:rPr>
        <w:t>Нюрдор</w:t>
      </w:r>
      <w:proofErr w:type="spellEnd"/>
      <w:r w:rsidRPr="00195D52">
        <w:rPr>
          <w:rFonts w:ascii="Times New Roman" w:eastAsia="Times New Roman" w:hAnsi="Times New Roman"/>
          <w:sz w:val="28"/>
          <w:szCs w:val="28"/>
        </w:rPr>
        <w:t>–</w:t>
      </w:r>
      <w:proofErr w:type="spellStart"/>
      <w:r w:rsidRPr="00195D52">
        <w:rPr>
          <w:rFonts w:ascii="Times New Roman" w:eastAsia="Times New Roman" w:hAnsi="Times New Roman"/>
          <w:sz w:val="28"/>
          <w:szCs w:val="28"/>
        </w:rPr>
        <w:t>Котьинской</w:t>
      </w:r>
      <w:proofErr w:type="spellEnd"/>
      <w:r w:rsidRPr="00195D52">
        <w:rPr>
          <w:rFonts w:ascii="Times New Roman" w:eastAsia="Times New Roman" w:hAnsi="Times New Roman"/>
          <w:sz w:val="28"/>
          <w:szCs w:val="28"/>
        </w:rPr>
        <w:t xml:space="preserve"> средней общеобразовательной школы</w:t>
      </w:r>
      <w:r w:rsidR="004C31DB" w:rsidRPr="00195D52">
        <w:rPr>
          <w:rFonts w:ascii="Times New Roman" w:eastAsia="Times New Roman" w:hAnsi="Times New Roman"/>
          <w:sz w:val="28"/>
          <w:szCs w:val="28"/>
        </w:rPr>
        <w:t>.</w:t>
      </w:r>
    </w:p>
    <w:p w:rsidR="0060750B" w:rsidRPr="00195D52" w:rsidRDefault="004C31DB" w:rsidP="004C31DB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95D52">
        <w:rPr>
          <w:rFonts w:ascii="Times New Roman" w:eastAsia="Times New Roman" w:hAnsi="Times New Roman"/>
          <w:sz w:val="28"/>
          <w:szCs w:val="28"/>
        </w:rPr>
        <w:t>Р</w:t>
      </w:r>
      <w:r w:rsidR="00136B97" w:rsidRPr="00195D52">
        <w:rPr>
          <w:rFonts w:ascii="Times New Roman" w:eastAsia="Times New Roman" w:hAnsi="Times New Roman"/>
          <w:sz w:val="28"/>
          <w:szCs w:val="28"/>
        </w:rPr>
        <w:t xml:space="preserve">еализовано 4 крупных проекта по трудоустройству подростков в летний период. Построена детская площадка </w:t>
      </w:r>
      <w:proofErr w:type="gramStart"/>
      <w:r w:rsidR="00136B97" w:rsidRPr="00195D52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="00136B97" w:rsidRPr="00195D52">
        <w:rPr>
          <w:rFonts w:ascii="Times New Roman" w:eastAsia="Times New Roman" w:hAnsi="Times New Roman"/>
          <w:sz w:val="28"/>
          <w:szCs w:val="28"/>
        </w:rPr>
        <w:t xml:space="preserve"> с. </w:t>
      </w:r>
      <w:proofErr w:type="spellStart"/>
      <w:r w:rsidR="00136B97" w:rsidRPr="00195D52">
        <w:rPr>
          <w:rFonts w:ascii="Times New Roman" w:eastAsia="Times New Roman" w:hAnsi="Times New Roman"/>
          <w:sz w:val="28"/>
          <w:szCs w:val="28"/>
        </w:rPr>
        <w:t>Брызгалово</w:t>
      </w:r>
      <w:proofErr w:type="spellEnd"/>
      <w:r w:rsidR="00136B97" w:rsidRPr="00195D52">
        <w:rPr>
          <w:rFonts w:ascii="Times New Roman" w:eastAsia="Times New Roman" w:hAnsi="Times New Roman"/>
          <w:sz w:val="28"/>
          <w:szCs w:val="28"/>
        </w:rPr>
        <w:t xml:space="preserve">, д. </w:t>
      </w:r>
      <w:proofErr w:type="spellStart"/>
      <w:r w:rsidR="00136B97" w:rsidRPr="00195D52">
        <w:rPr>
          <w:rFonts w:ascii="Times New Roman" w:eastAsia="Times New Roman" w:hAnsi="Times New Roman"/>
          <w:sz w:val="28"/>
          <w:szCs w:val="28"/>
        </w:rPr>
        <w:t>Уе-Докья</w:t>
      </w:r>
      <w:proofErr w:type="spellEnd"/>
      <w:r w:rsidR="00136B97" w:rsidRPr="00195D52">
        <w:rPr>
          <w:rFonts w:ascii="Times New Roman" w:eastAsia="Times New Roman" w:hAnsi="Times New Roman"/>
          <w:sz w:val="28"/>
          <w:szCs w:val="28"/>
        </w:rPr>
        <w:t xml:space="preserve">, хоккейная коробка в д. </w:t>
      </w:r>
      <w:proofErr w:type="spellStart"/>
      <w:r w:rsidR="00136B97" w:rsidRPr="00195D52">
        <w:rPr>
          <w:rFonts w:ascii="Times New Roman" w:eastAsia="Times New Roman" w:hAnsi="Times New Roman"/>
          <w:sz w:val="28"/>
          <w:szCs w:val="28"/>
        </w:rPr>
        <w:t>Зямбайгурт</w:t>
      </w:r>
      <w:proofErr w:type="spellEnd"/>
      <w:r w:rsidR="00136B97" w:rsidRPr="00195D52">
        <w:rPr>
          <w:rFonts w:ascii="Times New Roman" w:eastAsia="Times New Roman" w:hAnsi="Times New Roman"/>
          <w:sz w:val="28"/>
          <w:szCs w:val="28"/>
        </w:rPr>
        <w:t>, обустроена зона отдыха в д. Малино</w:t>
      </w:r>
      <w:r w:rsidR="00BB48CD" w:rsidRPr="00195D52">
        <w:rPr>
          <w:rFonts w:ascii="Times New Roman" w:eastAsia="Times New Roman" w:hAnsi="Times New Roman"/>
          <w:sz w:val="28"/>
          <w:szCs w:val="28"/>
        </w:rPr>
        <w:t>вка. Всего было трудоустроено 33</w:t>
      </w:r>
      <w:r w:rsidR="00136B97" w:rsidRPr="00195D52">
        <w:rPr>
          <w:rFonts w:ascii="Times New Roman" w:eastAsia="Times New Roman" w:hAnsi="Times New Roman"/>
          <w:sz w:val="28"/>
          <w:szCs w:val="28"/>
        </w:rPr>
        <w:t xml:space="preserve"> подростка</w:t>
      </w:r>
      <w:r w:rsidR="0060750B" w:rsidRPr="00195D52">
        <w:rPr>
          <w:rFonts w:ascii="Times New Roman" w:hAnsi="Times New Roman"/>
          <w:color w:val="000000"/>
          <w:sz w:val="28"/>
          <w:szCs w:val="28"/>
        </w:rPr>
        <w:tab/>
      </w:r>
    </w:p>
    <w:p w:rsidR="0060750B" w:rsidRPr="00195D52" w:rsidRDefault="0060750B" w:rsidP="0060750B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195D52">
        <w:rPr>
          <w:rFonts w:ascii="Times New Roman" w:hAnsi="Times New Roman"/>
          <w:color w:val="000000"/>
          <w:sz w:val="28"/>
          <w:szCs w:val="28"/>
        </w:rPr>
        <w:tab/>
        <w:t>Количество занимающихся в учреждениях, ведущих работу с детьми, подростками и молодежью выросло до 1000 человек. В МБУ «МЦ «</w:t>
      </w:r>
      <w:proofErr w:type="spellStart"/>
      <w:r w:rsidRPr="00195D52">
        <w:rPr>
          <w:rFonts w:ascii="Times New Roman" w:hAnsi="Times New Roman"/>
          <w:color w:val="000000"/>
          <w:sz w:val="28"/>
          <w:szCs w:val="28"/>
        </w:rPr>
        <w:t>Югдон</w:t>
      </w:r>
      <w:proofErr w:type="spellEnd"/>
      <w:r w:rsidRPr="00195D52">
        <w:rPr>
          <w:rFonts w:ascii="Times New Roman" w:hAnsi="Times New Roman"/>
          <w:color w:val="000000"/>
          <w:sz w:val="28"/>
          <w:szCs w:val="28"/>
        </w:rPr>
        <w:t>» Вавожского района подростки заняты игрой в теннис, шашки, шахмат</w:t>
      </w:r>
      <w:r w:rsidR="004C31DB" w:rsidRPr="00195D52">
        <w:rPr>
          <w:rFonts w:ascii="Times New Roman" w:hAnsi="Times New Roman"/>
          <w:color w:val="000000"/>
          <w:sz w:val="28"/>
          <w:szCs w:val="28"/>
        </w:rPr>
        <w:t>ы, бильярд, в</w:t>
      </w:r>
      <w:r w:rsidRPr="00195D52">
        <w:rPr>
          <w:rFonts w:ascii="Times New Roman" w:hAnsi="Times New Roman"/>
          <w:color w:val="000000"/>
          <w:sz w:val="28"/>
          <w:szCs w:val="28"/>
        </w:rPr>
        <w:t xml:space="preserve"> летний период - футболом.  41 подросток отправлен в оздоровительные лагеря, организованные Министерством по физической культуре, спорту и молодежной политике Удмуртской Республики.</w:t>
      </w:r>
      <w:r w:rsidRPr="00195D52">
        <w:rPr>
          <w:rFonts w:ascii="Times New Roman" w:hAnsi="Times New Roman"/>
          <w:color w:val="000000"/>
          <w:sz w:val="28"/>
          <w:szCs w:val="28"/>
        </w:rPr>
        <w:tab/>
      </w:r>
      <w:r w:rsidR="008301C3" w:rsidRPr="00195D52">
        <w:rPr>
          <w:rFonts w:ascii="Times New Roman" w:eastAsia="Times New Roman" w:hAnsi="Times New Roman"/>
          <w:sz w:val="28"/>
          <w:szCs w:val="28"/>
        </w:rPr>
        <w:tab/>
      </w:r>
    </w:p>
    <w:p w:rsidR="0060750B" w:rsidRPr="00195D52" w:rsidRDefault="008301C3" w:rsidP="008301C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95D52">
        <w:rPr>
          <w:rFonts w:ascii="Times New Roman" w:hAnsi="Times New Roman"/>
          <w:color w:val="000000"/>
          <w:sz w:val="28"/>
          <w:szCs w:val="28"/>
        </w:rPr>
        <w:t>Число занимающихся физкультурой и спортом в районе увеличилось до 3083 человек. На республиканских зимних сельских играх  вс. Юкаменское команда Вавожского  района заняла  5-ое общекомандное место</w:t>
      </w:r>
    </w:p>
    <w:p w:rsidR="00610D2E" w:rsidRPr="00195D52" w:rsidRDefault="00610D2E" w:rsidP="008301C3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E00FE" w:rsidRPr="00195D52" w:rsidRDefault="00992C69" w:rsidP="009E00FE">
      <w:pPr>
        <w:jc w:val="center"/>
        <w:rPr>
          <w:rFonts w:ascii="Times New Roman" w:hAnsi="Times New Roman"/>
          <w:b/>
          <w:sz w:val="28"/>
          <w:szCs w:val="28"/>
        </w:rPr>
      </w:pPr>
      <w:r w:rsidRPr="00195D52">
        <w:rPr>
          <w:rFonts w:ascii="Times New Roman" w:hAnsi="Times New Roman"/>
          <w:b/>
          <w:sz w:val="28"/>
          <w:szCs w:val="28"/>
        </w:rPr>
        <w:t>Доходы населения и з</w:t>
      </w:r>
      <w:r w:rsidR="009E00FE" w:rsidRPr="00195D52">
        <w:rPr>
          <w:rFonts w:ascii="Times New Roman" w:hAnsi="Times New Roman"/>
          <w:b/>
          <w:sz w:val="28"/>
          <w:szCs w:val="28"/>
        </w:rPr>
        <w:t>анятость населения</w:t>
      </w:r>
    </w:p>
    <w:p w:rsidR="00F95ECA" w:rsidRPr="00195D52" w:rsidRDefault="00F95ECA" w:rsidP="004C31DB">
      <w:pPr>
        <w:pStyle w:val="a8"/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>За шесть месяцев текущего года среднемесячная заработная плата работников организаций, не относящихся к субъектам малого предпринимательства, по району составила 20800,8 рублей (данные статистики)</w:t>
      </w:r>
      <w:proofErr w:type="gramStart"/>
      <w:r w:rsidRPr="00195D52">
        <w:rPr>
          <w:rFonts w:ascii="Times New Roman" w:hAnsi="Times New Roman"/>
          <w:sz w:val="28"/>
          <w:szCs w:val="28"/>
        </w:rPr>
        <w:t>.М</w:t>
      </w:r>
      <w:proofErr w:type="gramEnd"/>
      <w:r w:rsidRPr="00195D52">
        <w:rPr>
          <w:rFonts w:ascii="Times New Roman" w:hAnsi="Times New Roman"/>
          <w:sz w:val="28"/>
          <w:szCs w:val="28"/>
        </w:rPr>
        <w:t xml:space="preserve">инимальная заработная плата составила </w:t>
      </w:r>
      <w:r w:rsidR="00992C69" w:rsidRPr="00195D52">
        <w:rPr>
          <w:rFonts w:ascii="Times New Roman" w:hAnsi="Times New Roman"/>
          <w:sz w:val="28"/>
          <w:szCs w:val="28"/>
        </w:rPr>
        <w:t>13853,1</w:t>
      </w:r>
      <w:r w:rsidRPr="00195D52">
        <w:rPr>
          <w:rFonts w:ascii="Times New Roman" w:hAnsi="Times New Roman"/>
          <w:sz w:val="28"/>
          <w:szCs w:val="28"/>
        </w:rPr>
        <w:t xml:space="preserve"> рублей</w:t>
      </w:r>
      <w:r w:rsidR="009B1D50" w:rsidRPr="00195D52">
        <w:rPr>
          <w:rFonts w:ascii="Times New Roman" w:hAnsi="Times New Roman"/>
          <w:sz w:val="28"/>
          <w:szCs w:val="28"/>
        </w:rPr>
        <w:t xml:space="preserve"> (по</w:t>
      </w:r>
      <w:r w:rsidR="004C31DB" w:rsidRPr="00195D52">
        <w:rPr>
          <w:rFonts w:ascii="Times New Roman" w:hAnsi="Times New Roman"/>
          <w:sz w:val="28"/>
          <w:szCs w:val="28"/>
        </w:rPr>
        <w:t>отрасли -связь</w:t>
      </w:r>
      <w:r w:rsidRPr="00195D52">
        <w:rPr>
          <w:rFonts w:ascii="Times New Roman" w:hAnsi="Times New Roman"/>
          <w:sz w:val="28"/>
          <w:szCs w:val="28"/>
        </w:rPr>
        <w:t>). Задолженности по заработной плате нет</w:t>
      </w:r>
      <w:proofErr w:type="gramStart"/>
      <w:r w:rsidRPr="00195D52">
        <w:rPr>
          <w:rFonts w:ascii="Times New Roman" w:hAnsi="Times New Roman"/>
          <w:sz w:val="28"/>
          <w:szCs w:val="28"/>
        </w:rPr>
        <w:t>.С</w:t>
      </w:r>
      <w:proofErr w:type="gramEnd"/>
      <w:r w:rsidRPr="00195D52">
        <w:rPr>
          <w:rFonts w:ascii="Times New Roman" w:hAnsi="Times New Roman"/>
          <w:sz w:val="28"/>
          <w:szCs w:val="28"/>
        </w:rPr>
        <w:t xml:space="preserve">реднесписочная численность работников организаций, не относящихся к субъектам малого предпринимательства, </w:t>
      </w:r>
      <w:r w:rsidR="00992C69" w:rsidRPr="00195D52">
        <w:rPr>
          <w:rFonts w:ascii="Times New Roman" w:hAnsi="Times New Roman"/>
          <w:sz w:val="28"/>
          <w:szCs w:val="28"/>
        </w:rPr>
        <w:t>составила 3577</w:t>
      </w:r>
      <w:r w:rsidRPr="00195D52">
        <w:rPr>
          <w:rFonts w:ascii="Times New Roman" w:hAnsi="Times New Roman"/>
          <w:sz w:val="28"/>
          <w:szCs w:val="28"/>
        </w:rPr>
        <w:t xml:space="preserve"> человек</w:t>
      </w:r>
      <w:r w:rsidRPr="00195D52">
        <w:rPr>
          <w:rFonts w:ascii="Times New Roman" w:hAnsi="Times New Roman"/>
          <w:color w:val="FF0000"/>
          <w:sz w:val="28"/>
          <w:szCs w:val="28"/>
        </w:rPr>
        <w:t>.</w:t>
      </w:r>
    </w:p>
    <w:p w:rsidR="001D7C40" w:rsidRPr="00195D52" w:rsidRDefault="00F95ECA" w:rsidP="002D0F42">
      <w:pPr>
        <w:pStyle w:val="a8"/>
        <w:spacing w:after="0"/>
        <w:ind w:firstLine="360"/>
        <w:jc w:val="both"/>
        <w:rPr>
          <w:rFonts w:ascii="Times New Roman" w:eastAsia="Times New Roman" w:hAnsi="Times New Roman"/>
          <w:w w:val="107"/>
          <w:kern w:val="0"/>
          <w:sz w:val="28"/>
          <w:szCs w:val="28"/>
        </w:rPr>
      </w:pPr>
      <w:r w:rsidRPr="00195D52">
        <w:rPr>
          <w:rFonts w:ascii="Times New Roman" w:hAnsi="Times New Roman"/>
          <w:color w:val="FF0000"/>
          <w:sz w:val="28"/>
          <w:szCs w:val="28"/>
        </w:rPr>
        <w:tab/>
      </w:r>
      <w:r w:rsidR="002D0F42" w:rsidRPr="00195D52">
        <w:rPr>
          <w:rFonts w:ascii="Times New Roman" w:hAnsi="Times New Roman"/>
          <w:sz w:val="28"/>
          <w:szCs w:val="28"/>
        </w:rPr>
        <w:t xml:space="preserve">На 1 июля на учёте в </w:t>
      </w:r>
      <w:proofErr w:type="spellStart"/>
      <w:r w:rsidR="002D0F42" w:rsidRPr="00195D52">
        <w:rPr>
          <w:rFonts w:ascii="Times New Roman" w:hAnsi="Times New Roman"/>
          <w:sz w:val="28"/>
          <w:szCs w:val="28"/>
        </w:rPr>
        <w:t>Вавожском</w:t>
      </w:r>
      <w:proofErr w:type="spellEnd"/>
      <w:r w:rsidRPr="00195D52">
        <w:rPr>
          <w:rFonts w:ascii="Times New Roman" w:hAnsi="Times New Roman"/>
          <w:sz w:val="28"/>
          <w:szCs w:val="28"/>
        </w:rPr>
        <w:t xml:space="preserve"> центре занятости населения района состояло </w:t>
      </w:r>
      <w:r w:rsidR="002D0F42" w:rsidRPr="00195D52">
        <w:rPr>
          <w:rFonts w:ascii="Times New Roman" w:hAnsi="Times New Roman"/>
          <w:sz w:val="28"/>
          <w:szCs w:val="28"/>
        </w:rPr>
        <w:t xml:space="preserve"> 53</w:t>
      </w:r>
      <w:r w:rsidRPr="00195D52">
        <w:rPr>
          <w:rFonts w:ascii="Times New Roman" w:hAnsi="Times New Roman"/>
          <w:sz w:val="28"/>
          <w:szCs w:val="28"/>
        </w:rPr>
        <w:t xml:space="preserve"> безработных граждан</w:t>
      </w:r>
      <w:r w:rsidR="002D0F42" w:rsidRPr="00195D52">
        <w:rPr>
          <w:rFonts w:ascii="Times New Roman" w:hAnsi="Times New Roman"/>
          <w:sz w:val="28"/>
          <w:szCs w:val="28"/>
        </w:rPr>
        <w:t xml:space="preserve">ина, </w:t>
      </w:r>
      <w:r w:rsidR="00305101" w:rsidRPr="00195D52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что на 32 человека </w:t>
      </w:r>
      <w:r w:rsidR="008E1611" w:rsidRPr="00195D52">
        <w:rPr>
          <w:rFonts w:ascii="Times New Roman" w:eastAsia="Times New Roman" w:hAnsi="Times New Roman"/>
          <w:w w:val="107"/>
          <w:kern w:val="0"/>
          <w:sz w:val="28"/>
          <w:szCs w:val="28"/>
        </w:rPr>
        <w:t>меньше показателя прошлого года,</w:t>
      </w:r>
      <w:r w:rsidR="002D0F42" w:rsidRPr="00195D52">
        <w:rPr>
          <w:rFonts w:ascii="Times New Roman" w:hAnsi="Times New Roman"/>
          <w:sz w:val="28"/>
          <w:szCs w:val="28"/>
        </w:rPr>
        <w:t xml:space="preserve"> уровень безработицы составил 0.6 %.</w:t>
      </w:r>
      <w:r w:rsidR="002D0F42" w:rsidRPr="00195D52">
        <w:rPr>
          <w:rFonts w:ascii="Times New Roman" w:eastAsia="Times New Roman" w:hAnsi="Times New Roman"/>
          <w:w w:val="107"/>
          <w:kern w:val="0"/>
          <w:sz w:val="28"/>
          <w:szCs w:val="28"/>
        </w:rPr>
        <w:tab/>
      </w:r>
    </w:p>
    <w:p w:rsidR="002F021E" w:rsidRPr="00195D52" w:rsidRDefault="001D7C40" w:rsidP="002F021E">
      <w:pPr>
        <w:jc w:val="both"/>
        <w:rPr>
          <w:rFonts w:ascii="Times New Roman" w:eastAsia="Times New Roman" w:hAnsi="Times New Roman"/>
          <w:w w:val="107"/>
          <w:kern w:val="0"/>
          <w:sz w:val="28"/>
          <w:szCs w:val="28"/>
        </w:rPr>
      </w:pPr>
      <w:r w:rsidRPr="00195D52">
        <w:rPr>
          <w:rFonts w:ascii="Times New Roman" w:eastAsia="Times New Roman" w:hAnsi="Times New Roman"/>
          <w:w w:val="107"/>
          <w:kern w:val="0"/>
          <w:sz w:val="28"/>
          <w:szCs w:val="28"/>
        </w:rPr>
        <w:tab/>
      </w:r>
      <w:r w:rsidR="00305101" w:rsidRPr="00195D52">
        <w:rPr>
          <w:rFonts w:ascii="Times New Roman" w:eastAsia="Times New Roman" w:hAnsi="Times New Roman"/>
          <w:w w:val="107"/>
          <w:kern w:val="0"/>
          <w:sz w:val="28"/>
          <w:szCs w:val="28"/>
        </w:rPr>
        <w:t>За период январь – июнь 2015 года при содействии центра занятости трудоустроено 167 граждан</w:t>
      </w:r>
      <w:r w:rsidR="009718A9" w:rsidRPr="00195D52">
        <w:rPr>
          <w:rFonts w:ascii="Times New Roman" w:eastAsia="Times New Roman" w:hAnsi="Times New Roman"/>
          <w:w w:val="107"/>
          <w:kern w:val="0"/>
          <w:sz w:val="28"/>
          <w:szCs w:val="28"/>
        </w:rPr>
        <w:t>.</w:t>
      </w:r>
      <w:r w:rsidR="002F021E" w:rsidRPr="00195D52">
        <w:rPr>
          <w:rFonts w:ascii="Times New Roman" w:eastAsia="Times New Roman" w:hAnsi="Times New Roman"/>
          <w:w w:val="107"/>
          <w:kern w:val="0"/>
          <w:sz w:val="28"/>
          <w:szCs w:val="28"/>
        </w:rPr>
        <w:tab/>
      </w:r>
    </w:p>
    <w:p w:rsidR="000A738B" w:rsidRPr="00195D52" w:rsidRDefault="002F021E" w:rsidP="009718A9">
      <w:pPr>
        <w:jc w:val="both"/>
        <w:rPr>
          <w:rFonts w:eastAsia="Times New Roman"/>
          <w:w w:val="107"/>
          <w:kern w:val="0"/>
          <w:sz w:val="28"/>
          <w:szCs w:val="28"/>
        </w:rPr>
      </w:pPr>
      <w:r w:rsidRPr="00195D52">
        <w:rPr>
          <w:rFonts w:ascii="Times New Roman" w:eastAsia="Times New Roman" w:hAnsi="Times New Roman"/>
          <w:w w:val="107"/>
          <w:kern w:val="0"/>
          <w:sz w:val="28"/>
          <w:szCs w:val="28"/>
        </w:rPr>
        <w:tab/>
      </w:r>
    </w:p>
    <w:p w:rsidR="008D6F6A" w:rsidRPr="00195D52" w:rsidRDefault="00E1727A" w:rsidP="004C31DB">
      <w:pPr>
        <w:jc w:val="center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b/>
          <w:sz w:val="28"/>
          <w:szCs w:val="28"/>
        </w:rPr>
        <w:t>Реализация административной реформы</w:t>
      </w:r>
      <w:r w:rsidR="00B33471" w:rsidRPr="00195D52">
        <w:rPr>
          <w:rFonts w:ascii="Times New Roman" w:hAnsi="Times New Roman"/>
          <w:sz w:val="28"/>
          <w:szCs w:val="28"/>
        </w:rPr>
        <w:tab/>
      </w:r>
    </w:p>
    <w:p w:rsidR="0017323F" w:rsidRPr="00195D52" w:rsidRDefault="00B63378" w:rsidP="0017323F">
      <w:pPr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ab/>
      </w:r>
      <w:r w:rsidR="00EF223A" w:rsidRPr="00195D52">
        <w:rPr>
          <w:rFonts w:ascii="Times New Roman" w:hAnsi="Times New Roman"/>
          <w:sz w:val="28"/>
          <w:szCs w:val="28"/>
        </w:rPr>
        <w:t xml:space="preserve">    За 6 месяцев 2015 года, по сравнению с этим же периодом 2014 года, почти  в 4 раза увеличилось количество граждан получивших услуги через МФЦ</w:t>
      </w:r>
      <w:r w:rsidR="0017323F" w:rsidRPr="00195D52">
        <w:rPr>
          <w:rFonts w:ascii="Times New Roman" w:hAnsi="Times New Roman"/>
          <w:sz w:val="28"/>
          <w:szCs w:val="28"/>
        </w:rPr>
        <w:t xml:space="preserve">., всего получили услуги 4879 человек. </w:t>
      </w:r>
    </w:p>
    <w:p w:rsidR="0099517A" w:rsidRPr="00195D52" w:rsidRDefault="00EF223A" w:rsidP="00850DC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 xml:space="preserve">Наибольший прирост составили услуги </w:t>
      </w:r>
      <w:proofErr w:type="spellStart"/>
      <w:r w:rsidRPr="00195D52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195D52">
        <w:rPr>
          <w:rFonts w:ascii="Times New Roman" w:hAnsi="Times New Roman"/>
          <w:sz w:val="28"/>
          <w:szCs w:val="28"/>
        </w:rPr>
        <w:t>–увеличение в 12.5 раз. На 3% увеличился объем платных услуг</w:t>
      </w:r>
      <w:r w:rsidR="008E1611" w:rsidRPr="00195D52">
        <w:rPr>
          <w:rFonts w:ascii="Times New Roman" w:hAnsi="Times New Roman"/>
          <w:sz w:val="28"/>
          <w:szCs w:val="28"/>
        </w:rPr>
        <w:t>.</w:t>
      </w:r>
    </w:p>
    <w:p w:rsidR="00850DC6" w:rsidRPr="00195D52" w:rsidRDefault="00850DC6" w:rsidP="00850DC6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9517A" w:rsidRPr="00195D52" w:rsidRDefault="0099517A" w:rsidP="00AB7643">
      <w:pPr>
        <w:jc w:val="center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>Уважаемые депутаты!</w:t>
      </w:r>
    </w:p>
    <w:p w:rsidR="0099517A" w:rsidRPr="00195D52" w:rsidRDefault="00850DC6" w:rsidP="00850DC6">
      <w:pPr>
        <w:jc w:val="both"/>
        <w:rPr>
          <w:rFonts w:ascii="Times New Roman" w:hAnsi="Times New Roman"/>
          <w:sz w:val="28"/>
          <w:szCs w:val="28"/>
        </w:rPr>
      </w:pPr>
      <w:r w:rsidRPr="00195D52">
        <w:rPr>
          <w:rFonts w:ascii="Times New Roman" w:hAnsi="Times New Roman"/>
          <w:sz w:val="28"/>
          <w:szCs w:val="28"/>
        </w:rPr>
        <w:tab/>
        <w:t xml:space="preserve"> Показатели социально-экономического развития района в 1 полугодии 2015 года сохранили положительную динамику.  </w:t>
      </w:r>
      <w:r w:rsidR="0099517A" w:rsidRPr="00195D52">
        <w:rPr>
          <w:rFonts w:ascii="Times New Roman" w:hAnsi="Times New Roman"/>
          <w:sz w:val="28"/>
          <w:szCs w:val="28"/>
        </w:rPr>
        <w:t>Хочется  всех поблагодарить и пожелать</w:t>
      </w:r>
      <w:r w:rsidR="008E1611" w:rsidRPr="00195D52">
        <w:rPr>
          <w:rFonts w:ascii="Times New Roman" w:hAnsi="Times New Roman"/>
          <w:sz w:val="28"/>
          <w:szCs w:val="28"/>
        </w:rPr>
        <w:t>,</w:t>
      </w:r>
      <w:r w:rsidR="0099517A" w:rsidRPr="00195D52">
        <w:rPr>
          <w:rFonts w:ascii="Times New Roman" w:hAnsi="Times New Roman"/>
          <w:sz w:val="28"/>
          <w:szCs w:val="28"/>
        </w:rPr>
        <w:t xml:space="preserve"> чтоб все намеченные планы по году  были выполнены</w:t>
      </w:r>
      <w:r w:rsidR="008E1611" w:rsidRPr="00195D52">
        <w:rPr>
          <w:rFonts w:ascii="Times New Roman" w:hAnsi="Times New Roman"/>
          <w:sz w:val="28"/>
          <w:szCs w:val="28"/>
        </w:rPr>
        <w:t>.</w:t>
      </w:r>
    </w:p>
    <w:p w:rsidR="0099517A" w:rsidRPr="00195D52" w:rsidRDefault="0099517A" w:rsidP="0099517A">
      <w:pPr>
        <w:jc w:val="both"/>
        <w:rPr>
          <w:rFonts w:ascii="Times New Roman" w:hAnsi="Times New Roman"/>
          <w:sz w:val="28"/>
          <w:szCs w:val="28"/>
        </w:rPr>
      </w:pPr>
    </w:p>
    <w:sectPr w:rsidR="0099517A" w:rsidRPr="00195D52" w:rsidSect="00195D52">
      <w:pgSz w:w="11906" w:h="16838" w:code="9"/>
      <w:pgMar w:top="680" w:right="567" w:bottom="680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>
    <w:nsid w:val="239B2D97"/>
    <w:multiLevelType w:val="hybridMultilevel"/>
    <w:tmpl w:val="3600004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BD185B"/>
    <w:multiLevelType w:val="hybridMultilevel"/>
    <w:tmpl w:val="1D080FCC"/>
    <w:lvl w:ilvl="0" w:tplc="3F7ABE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3CA"/>
    <w:rsid w:val="000049E3"/>
    <w:rsid w:val="000263CA"/>
    <w:rsid w:val="0003248C"/>
    <w:rsid w:val="00035F2B"/>
    <w:rsid w:val="00051B64"/>
    <w:rsid w:val="00066C91"/>
    <w:rsid w:val="0006776C"/>
    <w:rsid w:val="00083826"/>
    <w:rsid w:val="00091274"/>
    <w:rsid w:val="000A738B"/>
    <w:rsid w:val="000B17DF"/>
    <w:rsid w:val="000D43BD"/>
    <w:rsid w:val="000E3351"/>
    <w:rsid w:val="000F1EA9"/>
    <w:rsid w:val="00101F7A"/>
    <w:rsid w:val="0011363A"/>
    <w:rsid w:val="0012563D"/>
    <w:rsid w:val="00136B97"/>
    <w:rsid w:val="00141A38"/>
    <w:rsid w:val="0017323F"/>
    <w:rsid w:val="00192D00"/>
    <w:rsid w:val="00195D52"/>
    <w:rsid w:val="001A38BF"/>
    <w:rsid w:val="001A51DE"/>
    <w:rsid w:val="001A742A"/>
    <w:rsid w:val="001B065D"/>
    <w:rsid w:val="001D122F"/>
    <w:rsid w:val="001D7C40"/>
    <w:rsid w:val="001F0835"/>
    <w:rsid w:val="001F0CD2"/>
    <w:rsid w:val="001F2B7E"/>
    <w:rsid w:val="00204890"/>
    <w:rsid w:val="00205900"/>
    <w:rsid w:val="002074CF"/>
    <w:rsid w:val="00215236"/>
    <w:rsid w:val="00222359"/>
    <w:rsid w:val="00246D69"/>
    <w:rsid w:val="002847F5"/>
    <w:rsid w:val="002A0C05"/>
    <w:rsid w:val="002B3EB6"/>
    <w:rsid w:val="002C330D"/>
    <w:rsid w:val="002D0F42"/>
    <w:rsid w:val="002D33DD"/>
    <w:rsid w:val="002D44B7"/>
    <w:rsid w:val="002F021E"/>
    <w:rsid w:val="002F06B6"/>
    <w:rsid w:val="00301946"/>
    <w:rsid w:val="00301B1F"/>
    <w:rsid w:val="00301D53"/>
    <w:rsid w:val="00305101"/>
    <w:rsid w:val="003125DE"/>
    <w:rsid w:val="00314583"/>
    <w:rsid w:val="00317A08"/>
    <w:rsid w:val="003225BC"/>
    <w:rsid w:val="00340B42"/>
    <w:rsid w:val="00386006"/>
    <w:rsid w:val="0039500A"/>
    <w:rsid w:val="00395152"/>
    <w:rsid w:val="003B13C5"/>
    <w:rsid w:val="003B2AF2"/>
    <w:rsid w:val="003B3377"/>
    <w:rsid w:val="003B5C9A"/>
    <w:rsid w:val="00402E67"/>
    <w:rsid w:val="004270DE"/>
    <w:rsid w:val="004330DC"/>
    <w:rsid w:val="0043717D"/>
    <w:rsid w:val="00437D1D"/>
    <w:rsid w:val="00462A41"/>
    <w:rsid w:val="00483AE0"/>
    <w:rsid w:val="004A1052"/>
    <w:rsid w:val="004A1A71"/>
    <w:rsid w:val="004B1A58"/>
    <w:rsid w:val="004C31DB"/>
    <w:rsid w:val="004F2B8C"/>
    <w:rsid w:val="00512C9E"/>
    <w:rsid w:val="00513ED7"/>
    <w:rsid w:val="0052107A"/>
    <w:rsid w:val="00523005"/>
    <w:rsid w:val="00534774"/>
    <w:rsid w:val="0054392A"/>
    <w:rsid w:val="00554C84"/>
    <w:rsid w:val="00576CD0"/>
    <w:rsid w:val="00585FCD"/>
    <w:rsid w:val="005A0E22"/>
    <w:rsid w:val="005A6553"/>
    <w:rsid w:val="005B21E8"/>
    <w:rsid w:val="005B4146"/>
    <w:rsid w:val="005C156F"/>
    <w:rsid w:val="005C3C0A"/>
    <w:rsid w:val="005D2C35"/>
    <w:rsid w:val="005F3A39"/>
    <w:rsid w:val="005F467C"/>
    <w:rsid w:val="006002F9"/>
    <w:rsid w:val="00600691"/>
    <w:rsid w:val="00606EE3"/>
    <w:rsid w:val="0060750B"/>
    <w:rsid w:val="006076C8"/>
    <w:rsid w:val="00610D2E"/>
    <w:rsid w:val="00621790"/>
    <w:rsid w:val="006311D4"/>
    <w:rsid w:val="006315E5"/>
    <w:rsid w:val="00645253"/>
    <w:rsid w:val="006470F2"/>
    <w:rsid w:val="00650A0E"/>
    <w:rsid w:val="006527CD"/>
    <w:rsid w:val="006658DE"/>
    <w:rsid w:val="00677F58"/>
    <w:rsid w:val="006B032B"/>
    <w:rsid w:val="006D4FE8"/>
    <w:rsid w:val="006E4EBE"/>
    <w:rsid w:val="006E5D88"/>
    <w:rsid w:val="006F5E0E"/>
    <w:rsid w:val="00701429"/>
    <w:rsid w:val="00705E3C"/>
    <w:rsid w:val="00714A33"/>
    <w:rsid w:val="0075483F"/>
    <w:rsid w:val="00793990"/>
    <w:rsid w:val="00794A59"/>
    <w:rsid w:val="007A12EF"/>
    <w:rsid w:val="007A7C40"/>
    <w:rsid w:val="007B70B0"/>
    <w:rsid w:val="007C6374"/>
    <w:rsid w:val="007C741A"/>
    <w:rsid w:val="007D39C1"/>
    <w:rsid w:val="007E09A3"/>
    <w:rsid w:val="007E5753"/>
    <w:rsid w:val="007E5AEA"/>
    <w:rsid w:val="007E7882"/>
    <w:rsid w:val="007F6B0A"/>
    <w:rsid w:val="00807E74"/>
    <w:rsid w:val="008301C3"/>
    <w:rsid w:val="008423F6"/>
    <w:rsid w:val="00850DC6"/>
    <w:rsid w:val="008574FF"/>
    <w:rsid w:val="00861792"/>
    <w:rsid w:val="00880926"/>
    <w:rsid w:val="008941D8"/>
    <w:rsid w:val="00895D98"/>
    <w:rsid w:val="008A47B7"/>
    <w:rsid w:val="008C1B45"/>
    <w:rsid w:val="008D3D9D"/>
    <w:rsid w:val="008D6F6A"/>
    <w:rsid w:val="008E1611"/>
    <w:rsid w:val="008F4545"/>
    <w:rsid w:val="008F6430"/>
    <w:rsid w:val="0091379D"/>
    <w:rsid w:val="00917978"/>
    <w:rsid w:val="009205A3"/>
    <w:rsid w:val="009312A4"/>
    <w:rsid w:val="0094091D"/>
    <w:rsid w:val="0095067F"/>
    <w:rsid w:val="00952D46"/>
    <w:rsid w:val="00960A3E"/>
    <w:rsid w:val="009718A9"/>
    <w:rsid w:val="00992C69"/>
    <w:rsid w:val="0099517A"/>
    <w:rsid w:val="009A0D66"/>
    <w:rsid w:val="009A4124"/>
    <w:rsid w:val="009B1D50"/>
    <w:rsid w:val="009B2452"/>
    <w:rsid w:val="009B4C61"/>
    <w:rsid w:val="009B5B1D"/>
    <w:rsid w:val="009C0E32"/>
    <w:rsid w:val="009D155B"/>
    <w:rsid w:val="009D7D99"/>
    <w:rsid w:val="009E00FE"/>
    <w:rsid w:val="009E7744"/>
    <w:rsid w:val="00A3308B"/>
    <w:rsid w:val="00A913A4"/>
    <w:rsid w:val="00A9334E"/>
    <w:rsid w:val="00AA712F"/>
    <w:rsid w:val="00AB7643"/>
    <w:rsid w:val="00AC4B80"/>
    <w:rsid w:val="00AD0970"/>
    <w:rsid w:val="00AF3F9C"/>
    <w:rsid w:val="00B0152B"/>
    <w:rsid w:val="00B16CAB"/>
    <w:rsid w:val="00B27936"/>
    <w:rsid w:val="00B33471"/>
    <w:rsid w:val="00B33F0A"/>
    <w:rsid w:val="00B609CD"/>
    <w:rsid w:val="00B63378"/>
    <w:rsid w:val="00B75975"/>
    <w:rsid w:val="00B7698A"/>
    <w:rsid w:val="00B80FCE"/>
    <w:rsid w:val="00B94C5A"/>
    <w:rsid w:val="00BB0E4B"/>
    <w:rsid w:val="00BB1B1E"/>
    <w:rsid w:val="00BB48CD"/>
    <w:rsid w:val="00BD0DD4"/>
    <w:rsid w:val="00C05FCB"/>
    <w:rsid w:val="00C066DC"/>
    <w:rsid w:val="00C115AD"/>
    <w:rsid w:val="00C1532C"/>
    <w:rsid w:val="00C21282"/>
    <w:rsid w:val="00C2270F"/>
    <w:rsid w:val="00C70588"/>
    <w:rsid w:val="00CA16D6"/>
    <w:rsid w:val="00CB4710"/>
    <w:rsid w:val="00CC43D8"/>
    <w:rsid w:val="00CF02E9"/>
    <w:rsid w:val="00CF707D"/>
    <w:rsid w:val="00D17F33"/>
    <w:rsid w:val="00D2002B"/>
    <w:rsid w:val="00D50E07"/>
    <w:rsid w:val="00D64723"/>
    <w:rsid w:val="00D6684F"/>
    <w:rsid w:val="00D730FE"/>
    <w:rsid w:val="00D76F7D"/>
    <w:rsid w:val="00D832DC"/>
    <w:rsid w:val="00D95454"/>
    <w:rsid w:val="00DA6CAD"/>
    <w:rsid w:val="00DB5171"/>
    <w:rsid w:val="00DB7D70"/>
    <w:rsid w:val="00DB7EB4"/>
    <w:rsid w:val="00DC460F"/>
    <w:rsid w:val="00DC4D00"/>
    <w:rsid w:val="00DF16FD"/>
    <w:rsid w:val="00DF4218"/>
    <w:rsid w:val="00E1727A"/>
    <w:rsid w:val="00E3224A"/>
    <w:rsid w:val="00E50E6B"/>
    <w:rsid w:val="00E60030"/>
    <w:rsid w:val="00E64B62"/>
    <w:rsid w:val="00E67B5D"/>
    <w:rsid w:val="00E84C7E"/>
    <w:rsid w:val="00EB4DF1"/>
    <w:rsid w:val="00EB7389"/>
    <w:rsid w:val="00EF223A"/>
    <w:rsid w:val="00EF5108"/>
    <w:rsid w:val="00F0227A"/>
    <w:rsid w:val="00F209FB"/>
    <w:rsid w:val="00F2355C"/>
    <w:rsid w:val="00F32AA1"/>
    <w:rsid w:val="00F360BA"/>
    <w:rsid w:val="00F36211"/>
    <w:rsid w:val="00F42495"/>
    <w:rsid w:val="00F623FF"/>
    <w:rsid w:val="00F82F89"/>
    <w:rsid w:val="00F94D93"/>
    <w:rsid w:val="00F95ECA"/>
    <w:rsid w:val="00FA3E83"/>
    <w:rsid w:val="00FA7996"/>
    <w:rsid w:val="00FD211C"/>
    <w:rsid w:val="00FE0B53"/>
    <w:rsid w:val="00FE33A6"/>
    <w:rsid w:val="00FF4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C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67B5D"/>
    <w:pPr>
      <w:widowControl/>
      <w:jc w:val="both"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3">
    <w:name w:val="Body Text Indent"/>
    <w:basedOn w:val="a"/>
    <w:link w:val="a4"/>
    <w:semiHidden/>
    <w:rsid w:val="008941D8"/>
    <w:pPr>
      <w:widowControl/>
      <w:ind w:left="720"/>
      <w:jc w:val="both"/>
    </w:pPr>
    <w:rPr>
      <w:rFonts w:ascii="Times New Roman" w:eastAsia="Times New Roman" w:hAnsi="Times New Roman"/>
      <w:kern w:val="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941D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rmal (Web)"/>
    <w:basedOn w:val="a"/>
    <w:uiPriority w:val="99"/>
    <w:rsid w:val="009312A4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kern w:val="0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141A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A38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customStyle="1" w:styleId="Standard">
    <w:name w:val="Standard"/>
    <w:rsid w:val="00B33471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styleId="a8">
    <w:name w:val="Body Text"/>
    <w:basedOn w:val="a"/>
    <w:link w:val="a9"/>
    <w:uiPriority w:val="99"/>
    <w:unhideWhenUsed/>
    <w:rsid w:val="00BD0D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D0DD4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styleId="aa">
    <w:name w:val="Strong"/>
    <w:basedOn w:val="a0"/>
    <w:qFormat/>
    <w:rsid w:val="00BD0DD4"/>
    <w:rPr>
      <w:rFonts w:cs="Times New Roman"/>
      <w:b/>
      <w:bCs/>
    </w:rPr>
  </w:style>
  <w:style w:type="paragraph" w:customStyle="1" w:styleId="Default">
    <w:name w:val="Default"/>
    <w:uiPriority w:val="99"/>
    <w:rsid w:val="00BD0D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217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C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67B5D"/>
    <w:pPr>
      <w:widowControl/>
      <w:jc w:val="both"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3">
    <w:name w:val="Body Text Indent"/>
    <w:basedOn w:val="a"/>
    <w:link w:val="a4"/>
    <w:semiHidden/>
    <w:rsid w:val="008941D8"/>
    <w:pPr>
      <w:widowControl/>
      <w:ind w:left="720"/>
      <w:jc w:val="both"/>
    </w:pPr>
    <w:rPr>
      <w:rFonts w:ascii="Times New Roman" w:eastAsia="Times New Roman" w:hAnsi="Times New Roman"/>
      <w:kern w:val="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941D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rmal (Web)"/>
    <w:basedOn w:val="a"/>
    <w:uiPriority w:val="99"/>
    <w:rsid w:val="009312A4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kern w:val="0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141A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A38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customStyle="1" w:styleId="Standard">
    <w:name w:val="Standard"/>
    <w:rsid w:val="00B33471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styleId="a8">
    <w:name w:val="Body Text"/>
    <w:basedOn w:val="a"/>
    <w:link w:val="a9"/>
    <w:uiPriority w:val="99"/>
    <w:unhideWhenUsed/>
    <w:rsid w:val="00BD0D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D0DD4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styleId="aa">
    <w:name w:val="Strong"/>
    <w:basedOn w:val="a0"/>
    <w:qFormat/>
    <w:rsid w:val="00BD0DD4"/>
    <w:rPr>
      <w:rFonts w:cs="Times New Roman"/>
      <w:b/>
      <w:bCs/>
    </w:rPr>
  </w:style>
  <w:style w:type="paragraph" w:customStyle="1" w:styleId="Default">
    <w:name w:val="Default"/>
    <w:uiPriority w:val="99"/>
    <w:rsid w:val="00BD0D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217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2885D-6DE9-49E8-9575-2BD029EF1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2208</Words>
  <Characters>12587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UrKonMO</cp:lastModifiedBy>
  <cp:revision>7</cp:revision>
  <cp:lastPrinted>2015-09-15T04:14:00Z</cp:lastPrinted>
  <dcterms:created xsi:type="dcterms:W3CDTF">2015-09-10T09:36:00Z</dcterms:created>
  <dcterms:modified xsi:type="dcterms:W3CDTF">2015-09-15T04:15:00Z</dcterms:modified>
</cp:coreProperties>
</file>