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9F" w:rsidRPr="00AC79CE" w:rsidRDefault="00385FE8" w:rsidP="00F2289F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s1026" type="#_x0000_t75" style="position:absolute;left:0;text-align:left;margin-left:216.25pt;margin-top:9pt;width:62.6pt;height:51.7pt;z-index:251659264;visibility:visible">
            <v:imagedata r:id="rId6" o:title=""/>
            <w10:wrap type="topAndBottom"/>
          </v:shape>
          <o:OLEObject Type="Embed" ProgID="PBrush" ShapeID="Объект1" DrawAspect="Content" ObjectID="_1625986494" r:id="rId7"/>
        </w:pict>
      </w:r>
    </w:p>
    <w:p w:rsidR="00F2289F" w:rsidRPr="00AC79CE" w:rsidRDefault="00F2289F" w:rsidP="00F2289F">
      <w:pPr>
        <w:pStyle w:val="a5"/>
        <w:jc w:val="center"/>
        <w:rPr>
          <w:rFonts w:ascii="Times New Roman" w:hAnsi="Times New Roman" w:cs="Times New Roman"/>
          <w:color w:val="333333"/>
          <w:sz w:val="26"/>
          <w:szCs w:val="26"/>
        </w:rPr>
      </w:pPr>
      <w:r w:rsidRPr="00AC79CE">
        <w:rPr>
          <w:rFonts w:ascii="Times New Roman" w:hAnsi="Times New Roman" w:cs="Times New Roman"/>
          <w:color w:val="333333"/>
          <w:sz w:val="26"/>
          <w:szCs w:val="26"/>
        </w:rPr>
        <w:t>СОВЕТ ДЕПУТАТОВ МУНИЦИПАЛЬНОГО ОБРАЗОВАНИЯ «ВАВОЖСКИЙ РАЙОН»</w:t>
      </w:r>
    </w:p>
    <w:p w:rsidR="00F2289F" w:rsidRPr="00AC79CE" w:rsidRDefault="00F2289F" w:rsidP="00F2289F">
      <w:pPr>
        <w:pStyle w:val="a5"/>
        <w:jc w:val="center"/>
        <w:rPr>
          <w:rFonts w:ascii="Times New Roman" w:hAnsi="Times New Roman" w:cs="Times New Roman"/>
          <w:color w:val="333333"/>
          <w:sz w:val="26"/>
          <w:szCs w:val="26"/>
        </w:rPr>
      </w:pPr>
      <w:r w:rsidRPr="00AC79CE">
        <w:rPr>
          <w:rFonts w:ascii="Times New Roman" w:hAnsi="Times New Roman" w:cs="Times New Roman"/>
          <w:color w:val="333333"/>
          <w:sz w:val="26"/>
          <w:szCs w:val="26"/>
        </w:rPr>
        <w:t>«ВАВОЖ ЁРОС» МУНИЦИПАЛ КЫЛДЫТЕТЫСЬ ДЕПУТАТ КЕНЕШ</w:t>
      </w:r>
    </w:p>
    <w:p w:rsidR="00F2289F" w:rsidRDefault="00F2289F" w:rsidP="00F2289F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ПОСТАНОВЛЕНИЕ</w:t>
      </w:r>
    </w:p>
    <w:p w:rsidR="00F2289F" w:rsidRDefault="00F2289F" w:rsidP="00F2289F">
      <w:pPr>
        <w:pStyle w:val="Standard"/>
        <w:jc w:val="both"/>
        <w:rPr>
          <w:sz w:val="28"/>
          <w:szCs w:val="28"/>
        </w:rPr>
      </w:pPr>
    </w:p>
    <w:p w:rsidR="00F2289F" w:rsidRDefault="00F2289F" w:rsidP="00F2289F">
      <w:pPr>
        <w:pStyle w:val="Standard"/>
        <w:jc w:val="both"/>
      </w:pPr>
      <w:r w:rsidRPr="005B0373">
        <w:rPr>
          <w:sz w:val="28"/>
          <w:szCs w:val="28"/>
        </w:rPr>
        <w:t xml:space="preserve">от  </w:t>
      </w:r>
      <w:r>
        <w:rPr>
          <w:sz w:val="28"/>
          <w:szCs w:val="28"/>
        </w:rPr>
        <w:t>0</w:t>
      </w:r>
      <w:r w:rsidRPr="005B0373">
        <w:rPr>
          <w:sz w:val="28"/>
          <w:szCs w:val="28"/>
        </w:rPr>
        <w:t xml:space="preserve">1 </w:t>
      </w:r>
      <w:r>
        <w:rPr>
          <w:sz w:val="28"/>
          <w:szCs w:val="28"/>
        </w:rPr>
        <w:t>июля</w:t>
      </w:r>
      <w:r w:rsidRPr="005B0373">
        <w:rPr>
          <w:sz w:val="28"/>
          <w:szCs w:val="28"/>
        </w:rPr>
        <w:t xml:space="preserve">  201</w:t>
      </w:r>
      <w:r>
        <w:rPr>
          <w:sz w:val="28"/>
          <w:szCs w:val="28"/>
        </w:rPr>
        <w:t>9</w:t>
      </w:r>
      <w:r w:rsidRPr="005B0373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5B037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с. Вавож</w:t>
      </w:r>
      <w:r w:rsidRPr="005B037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№  13</w:t>
      </w:r>
    </w:p>
    <w:p w:rsidR="00F2289F" w:rsidRDefault="00F2289F" w:rsidP="00F2289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289F" w:rsidRDefault="00F2289F" w:rsidP="00F2289F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Положений о структурных подразделениях Совета депутатов муниципального образования "Вавожский район" в новой редакции </w:t>
      </w:r>
    </w:p>
    <w:p w:rsidR="00F2289F" w:rsidRDefault="00F2289F" w:rsidP="00F2289F">
      <w:pPr>
        <w:pStyle w:val="Standard"/>
        <w:rPr>
          <w:b/>
          <w:bCs/>
          <w:sz w:val="28"/>
          <w:szCs w:val="28"/>
        </w:rPr>
      </w:pPr>
    </w:p>
    <w:p w:rsidR="00F2289F" w:rsidRDefault="00F2289F" w:rsidP="00F2289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постановлением Председателя Совета депутатов муниципального образования "Вавожский район" от 30.01.2019 </w:t>
      </w:r>
      <w:r w:rsidRPr="00FD58C2">
        <w:rPr>
          <w:sz w:val="28"/>
          <w:szCs w:val="28"/>
        </w:rPr>
        <w:t>№ 2 "</w:t>
      </w:r>
      <w:r>
        <w:rPr>
          <w:sz w:val="28"/>
          <w:szCs w:val="28"/>
        </w:rPr>
        <w:t xml:space="preserve">Об утверждении структуры Аппарата Совета депутатов муниципального образования «Вавожский район» (в новой редакции)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редакции Постановления от 15.02.2019 № 5), руководствуясь Уставом муниципального образования "Вавожский район",</w:t>
      </w:r>
      <w:r>
        <w:rPr>
          <w:sz w:val="26"/>
          <w:szCs w:val="26"/>
        </w:rPr>
        <w:t xml:space="preserve">        </w:t>
      </w:r>
      <w:r>
        <w:rPr>
          <w:sz w:val="28"/>
          <w:szCs w:val="28"/>
        </w:rPr>
        <w:t xml:space="preserve"> </w:t>
      </w:r>
    </w:p>
    <w:p w:rsidR="00F2289F" w:rsidRDefault="00F2289F" w:rsidP="00F2289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b/>
          <w:bCs/>
          <w:sz w:val="28"/>
          <w:szCs w:val="28"/>
        </w:rPr>
        <w:t xml:space="preserve"> постановляю:</w:t>
      </w:r>
    </w:p>
    <w:p w:rsidR="00F2289F" w:rsidRDefault="00F2289F" w:rsidP="00F2289F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прилагаемое Положение об организационном отделе Совета депутатов муниципального образования "Вавожский район"           (приложение № 1).</w:t>
      </w:r>
    </w:p>
    <w:p w:rsidR="00F2289F" w:rsidRPr="00472ED9" w:rsidRDefault="00F2289F" w:rsidP="00F2289F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 w:rsidRPr="00472ED9">
        <w:rPr>
          <w:sz w:val="28"/>
          <w:szCs w:val="28"/>
        </w:rPr>
        <w:t>Утвердить прилагаемое Положение о секторе по информатизации и техническому обеспечению Совета депутатов муниципального образования "Вавожский район"</w:t>
      </w:r>
      <w:r>
        <w:rPr>
          <w:sz w:val="28"/>
          <w:szCs w:val="28"/>
        </w:rPr>
        <w:t xml:space="preserve"> (приложение № 2).</w:t>
      </w:r>
    </w:p>
    <w:p w:rsidR="00F2289F" w:rsidRPr="00697E78" w:rsidRDefault="00F2289F" w:rsidP="00F2289F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 w:rsidRPr="00697E78">
        <w:rPr>
          <w:bCs/>
          <w:sz w:val="28"/>
          <w:szCs w:val="28"/>
        </w:rPr>
        <w:t>Признать утратившим силу постановление председателя Совета депутатов муниципального образования «Вавожский район» от 01.12.2016 № 36 «Об утверждении Положений о структурных подразделениях Совета депутатов муниципального образования «Вавожский район»</w:t>
      </w:r>
      <w:r>
        <w:rPr>
          <w:bCs/>
          <w:sz w:val="28"/>
          <w:szCs w:val="28"/>
        </w:rPr>
        <w:t>.</w:t>
      </w:r>
    </w:p>
    <w:p w:rsidR="00F2289F" w:rsidRPr="00697E78" w:rsidRDefault="00F2289F" w:rsidP="00F2289F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Распространить действие настоящего постановления с 03.04.2019 года.</w:t>
      </w:r>
      <w:r w:rsidRPr="00697E78">
        <w:rPr>
          <w:bCs/>
          <w:sz w:val="28"/>
          <w:szCs w:val="28"/>
        </w:rPr>
        <w:t xml:space="preserve"> </w:t>
      </w:r>
    </w:p>
    <w:p w:rsidR="00F2289F" w:rsidRPr="00697E78" w:rsidRDefault="00F2289F" w:rsidP="00F2289F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697E78">
        <w:rPr>
          <w:bCs/>
          <w:sz w:val="28"/>
          <w:szCs w:val="28"/>
        </w:rPr>
        <w:t>Разместить</w:t>
      </w:r>
      <w:proofErr w:type="gramEnd"/>
      <w:r w:rsidRPr="00697E78">
        <w:rPr>
          <w:bCs/>
          <w:sz w:val="28"/>
          <w:szCs w:val="28"/>
        </w:rPr>
        <w:t xml:space="preserve"> настоящее постановление на официальном сайте муниципального образования «Вавожский район».</w:t>
      </w:r>
      <w:r w:rsidRPr="00697E78">
        <w:rPr>
          <w:sz w:val="28"/>
          <w:szCs w:val="28"/>
        </w:rPr>
        <w:t xml:space="preserve">          </w:t>
      </w:r>
    </w:p>
    <w:p w:rsidR="00F2289F" w:rsidRDefault="00F2289F" w:rsidP="00F2289F">
      <w:pPr>
        <w:pStyle w:val="Standard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2289F" w:rsidRDefault="00F2289F" w:rsidP="00F2289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2289F" w:rsidRDefault="00F2289F" w:rsidP="00F2289F">
      <w:pPr>
        <w:pStyle w:val="Standard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 муниципального</w:t>
      </w:r>
    </w:p>
    <w:p w:rsidR="00F2289F" w:rsidRDefault="00F2289F" w:rsidP="00F2289F">
      <w:pPr>
        <w:pStyle w:val="Standard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>образования «Вавожский район»                                                     А.А. Шишкин</w:t>
      </w:r>
      <w:r>
        <w:rPr>
          <w:rFonts w:eastAsia="Arial"/>
          <w:color w:val="000000"/>
          <w:sz w:val="28"/>
          <w:szCs w:val="28"/>
        </w:rPr>
        <w:t xml:space="preserve">                                                                                                        </w:t>
      </w:r>
    </w:p>
    <w:p w:rsidR="00F2289F" w:rsidRDefault="00F2289F" w:rsidP="00F2289F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</w:p>
    <w:p w:rsidR="00F2289F" w:rsidRDefault="00F2289F" w:rsidP="00F2289F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</w:p>
    <w:p w:rsidR="00761515" w:rsidRDefault="00761515"/>
    <w:p w:rsidR="00C44FD9" w:rsidRDefault="00C44FD9"/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</w:p>
    <w:p w:rsidR="00C44FD9" w:rsidRPr="007B2AF1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  <w:r w:rsidRPr="007B2AF1">
        <w:rPr>
          <w:rStyle w:val="s1"/>
          <w:b/>
          <w:color w:val="000000"/>
        </w:rPr>
        <w:t xml:space="preserve">Приложение </w:t>
      </w:r>
      <w:r>
        <w:rPr>
          <w:rStyle w:val="s1"/>
          <w:b/>
          <w:color w:val="000000"/>
        </w:rPr>
        <w:t>№ 1</w:t>
      </w: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  <w:r>
        <w:rPr>
          <w:rStyle w:val="s1"/>
          <w:b/>
          <w:color w:val="000000"/>
        </w:rPr>
        <w:t xml:space="preserve">к </w:t>
      </w:r>
      <w:r w:rsidRPr="007B2AF1">
        <w:rPr>
          <w:rStyle w:val="s1"/>
          <w:b/>
          <w:color w:val="000000"/>
        </w:rPr>
        <w:t xml:space="preserve"> постановлению </w:t>
      </w:r>
      <w:r>
        <w:rPr>
          <w:rStyle w:val="s1"/>
          <w:b/>
          <w:color w:val="000000"/>
        </w:rPr>
        <w:t>Председателя Совета</w:t>
      </w: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  <w:r>
        <w:rPr>
          <w:rStyle w:val="s1"/>
          <w:b/>
          <w:color w:val="000000"/>
        </w:rPr>
        <w:t>депутатов муниципального образования</w:t>
      </w:r>
    </w:p>
    <w:p w:rsidR="00C44FD9" w:rsidRPr="007B2AF1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b/>
          <w:color w:val="000000"/>
        </w:rPr>
      </w:pPr>
      <w:r>
        <w:rPr>
          <w:rStyle w:val="s1"/>
          <w:b/>
          <w:color w:val="000000"/>
        </w:rPr>
        <w:t xml:space="preserve"> «Вавожский район»</w:t>
      </w:r>
    </w:p>
    <w:p w:rsidR="00C44FD9" w:rsidRDefault="00C44FD9" w:rsidP="00C44FD9">
      <w:pPr>
        <w:pStyle w:val="Standard"/>
        <w:jc w:val="right"/>
        <w:rPr>
          <w:b/>
          <w:sz w:val="28"/>
          <w:szCs w:val="28"/>
        </w:rPr>
      </w:pPr>
      <w:r w:rsidRPr="007B2AF1">
        <w:rPr>
          <w:b/>
          <w:color w:val="000000"/>
        </w:rPr>
        <w:t>от</w:t>
      </w:r>
      <w:r>
        <w:rPr>
          <w:b/>
          <w:color w:val="000000"/>
        </w:rPr>
        <w:t xml:space="preserve"> 01 июля 2019 года </w:t>
      </w:r>
      <w:r w:rsidRPr="007B2AF1">
        <w:rPr>
          <w:b/>
          <w:color w:val="000000"/>
        </w:rPr>
        <w:t>№</w:t>
      </w:r>
      <w:r>
        <w:rPr>
          <w:b/>
          <w:color w:val="000000"/>
        </w:rPr>
        <w:t xml:space="preserve"> 13</w:t>
      </w:r>
    </w:p>
    <w:p w:rsidR="00C44FD9" w:rsidRPr="007B2AF1" w:rsidRDefault="00C44FD9" w:rsidP="00C44FD9">
      <w:pPr>
        <w:pStyle w:val="p2"/>
        <w:shd w:val="clear" w:color="auto" w:fill="FFFFFF"/>
        <w:spacing w:before="0" w:beforeAutospacing="0" w:after="0" w:afterAutospacing="0"/>
        <w:jc w:val="right"/>
        <w:rPr>
          <w:b/>
          <w:color w:val="000000"/>
        </w:rPr>
      </w:pPr>
    </w:p>
    <w:p w:rsidR="00C44FD9" w:rsidRDefault="00C44FD9" w:rsidP="00C44FD9">
      <w:pPr>
        <w:pStyle w:val="a5"/>
        <w:jc w:val="center"/>
        <w:rPr>
          <w:rStyle w:val="s2"/>
          <w:b/>
          <w:bCs/>
          <w:color w:val="000000"/>
          <w:sz w:val="28"/>
          <w:szCs w:val="28"/>
        </w:rPr>
      </w:pPr>
    </w:p>
    <w:p w:rsidR="00C44FD9" w:rsidRDefault="00C44FD9" w:rsidP="00C44FD9">
      <w:pPr>
        <w:pStyle w:val="a5"/>
        <w:jc w:val="center"/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B2AF1"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  <w:t>Положение</w:t>
      </w:r>
      <w:r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44FD9" w:rsidRPr="007B2AF1" w:rsidRDefault="00C44FD9" w:rsidP="00C44FD9">
      <w:pPr>
        <w:pStyle w:val="a5"/>
        <w:jc w:val="center"/>
        <w:rPr>
          <w:rFonts w:ascii="Times New Roman" w:hAnsi="Times New Roman" w:cs="Times New Roman"/>
        </w:rPr>
      </w:pPr>
      <w:r w:rsidRPr="007B2AF1"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организационном отделе Совета депутатов муниципального образования «Вавожский район»</w:t>
      </w:r>
    </w:p>
    <w:p w:rsidR="00C44FD9" w:rsidRPr="007B2AF1" w:rsidRDefault="00C44FD9" w:rsidP="00C44FD9">
      <w:pPr>
        <w:pStyle w:val="p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44FD9" w:rsidRPr="00853BDD" w:rsidRDefault="00C44FD9" w:rsidP="00C44FD9">
      <w:pPr>
        <w:pStyle w:val="p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53BDD">
        <w:rPr>
          <w:b/>
          <w:color w:val="000000"/>
          <w:sz w:val="28"/>
          <w:szCs w:val="28"/>
        </w:rPr>
        <w:t>1. Общие положения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Организационный отдел</w:t>
      </w:r>
      <w:r w:rsidRPr="0085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депутатов </w:t>
      </w:r>
      <w:r w:rsidRPr="00853BDD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 xml:space="preserve">«Вавожский район» </w:t>
      </w:r>
      <w:r w:rsidRPr="00853BDD">
        <w:rPr>
          <w:color w:val="000000"/>
          <w:sz w:val="28"/>
          <w:szCs w:val="28"/>
        </w:rPr>
        <w:t xml:space="preserve">(далее Управление) создан для организационного, правового и документационного обеспечения деятельности Совета депутатов муниципального образования «Вавожский район, </w:t>
      </w:r>
      <w:r w:rsidRPr="00853BDD">
        <w:rPr>
          <w:sz w:val="28"/>
          <w:szCs w:val="28"/>
        </w:rPr>
        <w:t>представительных органов муниципальных образований (поселений).</w:t>
      </w:r>
      <w:r>
        <w:rPr>
          <w:sz w:val="28"/>
          <w:szCs w:val="28"/>
        </w:rPr>
        <w:t xml:space="preserve"> 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1.2. </w:t>
      </w:r>
      <w:r>
        <w:rPr>
          <w:sz w:val="28"/>
          <w:szCs w:val="28"/>
        </w:rPr>
        <w:t>Отдел создается и ликвидируется постановлением председателя Совета депутатов муниципального образования «Вавожский район».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1.3. </w:t>
      </w:r>
      <w:proofErr w:type="gramStart"/>
      <w:r>
        <w:rPr>
          <w:color w:val="000000"/>
          <w:sz w:val="28"/>
          <w:szCs w:val="28"/>
        </w:rPr>
        <w:t>Отдел</w:t>
      </w:r>
      <w:r w:rsidRPr="00853BDD">
        <w:rPr>
          <w:color w:val="000000"/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Конституцией Удмуртской Республики, законами Удмуртской Республики, указами и распоряжениями </w:t>
      </w:r>
      <w:r>
        <w:rPr>
          <w:color w:val="000000"/>
          <w:sz w:val="28"/>
          <w:szCs w:val="28"/>
        </w:rPr>
        <w:t>Главы</w:t>
      </w:r>
      <w:r w:rsidRPr="00853BDD">
        <w:rPr>
          <w:color w:val="000000"/>
          <w:sz w:val="28"/>
          <w:szCs w:val="28"/>
        </w:rPr>
        <w:t xml:space="preserve"> Удмуртской Республики, постановлениями и распоряжениями Правительства Удмуртской Республики, Уставом муниципального образования «Вавожский район», решениями  Совета депутатов</w:t>
      </w:r>
      <w:r>
        <w:rPr>
          <w:color w:val="000000"/>
          <w:sz w:val="28"/>
          <w:szCs w:val="28"/>
        </w:rPr>
        <w:t xml:space="preserve"> муниципального образования «Вавожский район»</w:t>
      </w:r>
      <w:r w:rsidRPr="00853BDD">
        <w:rPr>
          <w:color w:val="000000"/>
          <w:sz w:val="28"/>
          <w:szCs w:val="28"/>
        </w:rPr>
        <w:t xml:space="preserve">, постановлениями и распоряжениями </w:t>
      </w:r>
      <w:r>
        <w:rPr>
          <w:color w:val="000000"/>
          <w:sz w:val="28"/>
          <w:szCs w:val="28"/>
        </w:rPr>
        <w:t>Председателя Совета депутатов муниципального</w:t>
      </w:r>
      <w:r w:rsidRPr="00853BDD">
        <w:rPr>
          <w:color w:val="000000"/>
          <w:sz w:val="28"/>
          <w:szCs w:val="28"/>
        </w:rPr>
        <w:t xml:space="preserve"> образования «Вавожский район», регламентом работы Совета депутатов</w:t>
      </w:r>
      <w:proofErr w:type="gramEnd"/>
      <w:r>
        <w:rPr>
          <w:color w:val="000000"/>
          <w:sz w:val="28"/>
          <w:szCs w:val="28"/>
        </w:rPr>
        <w:t xml:space="preserve"> муниципального образования «Вавожский район» </w:t>
      </w:r>
      <w:r w:rsidRPr="00853BDD">
        <w:rPr>
          <w:color w:val="000000"/>
          <w:sz w:val="28"/>
          <w:szCs w:val="28"/>
        </w:rPr>
        <w:t>и настоящим положением.</w:t>
      </w:r>
    </w:p>
    <w:p w:rsidR="00C44FD9" w:rsidRDefault="00C44FD9" w:rsidP="00C44FD9">
      <w:pPr>
        <w:pStyle w:val="Textbody"/>
        <w:ind w:firstLine="709"/>
      </w:pPr>
      <w:r>
        <w:t xml:space="preserve"> </w:t>
      </w:r>
      <w:r>
        <w:rPr>
          <w:sz w:val="28"/>
          <w:szCs w:val="28"/>
        </w:rPr>
        <w:t>1.4. Отдел функционально в процессе своей деятельности подчиняется председателю Совета депутатов муниципального образования «Вавожский район».</w:t>
      </w:r>
    </w:p>
    <w:p w:rsidR="00C44FD9" w:rsidRDefault="00C44FD9" w:rsidP="00C44FD9">
      <w:pPr>
        <w:pStyle w:val="Textbody"/>
        <w:ind w:firstLine="709"/>
      </w:pPr>
      <w:r>
        <w:t xml:space="preserve"> </w:t>
      </w:r>
      <w:r>
        <w:rPr>
          <w:sz w:val="28"/>
          <w:szCs w:val="28"/>
        </w:rPr>
        <w:t>1.5. Отдел  возглавляет  начальник,  назначаемый  на   должность   и освобождаемый от должности распоряжением Председателя муниципального образования «Вавожский район».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6</w:t>
      </w:r>
      <w:r w:rsidRPr="00853BDD">
        <w:rPr>
          <w:color w:val="000000"/>
          <w:sz w:val="28"/>
          <w:szCs w:val="28"/>
        </w:rPr>
        <w:t xml:space="preserve">. Положение об </w:t>
      </w:r>
      <w:r>
        <w:rPr>
          <w:color w:val="000000"/>
          <w:sz w:val="28"/>
          <w:szCs w:val="28"/>
        </w:rPr>
        <w:t>отделе</w:t>
      </w:r>
      <w:r w:rsidRPr="00853BDD">
        <w:rPr>
          <w:color w:val="000000"/>
          <w:sz w:val="28"/>
          <w:szCs w:val="28"/>
        </w:rPr>
        <w:t xml:space="preserve"> утверждается </w:t>
      </w:r>
      <w:r>
        <w:rPr>
          <w:color w:val="000000"/>
          <w:sz w:val="28"/>
          <w:szCs w:val="28"/>
        </w:rPr>
        <w:t>постановлением Председателя Совета депутатов</w:t>
      </w:r>
      <w:r w:rsidRPr="00853BDD">
        <w:rPr>
          <w:color w:val="000000"/>
          <w:sz w:val="28"/>
          <w:szCs w:val="28"/>
        </w:rPr>
        <w:t xml:space="preserve"> муниципального образования «Вавожский район» по представлению начальника Управления.</w:t>
      </w:r>
    </w:p>
    <w:p w:rsidR="00C44FD9" w:rsidRDefault="00C44FD9" w:rsidP="00C44FD9">
      <w:pPr>
        <w:pStyle w:val="Textbody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>
        <w:rPr>
          <w:b/>
          <w:bCs/>
          <w:color w:val="000000"/>
          <w:sz w:val="28"/>
          <w:szCs w:val="28"/>
        </w:rPr>
        <w:t>2. Структура</w:t>
      </w:r>
    </w:p>
    <w:p w:rsidR="00C44FD9" w:rsidRDefault="00C44FD9" w:rsidP="00C44FD9">
      <w:pPr>
        <w:pStyle w:val="Textbody"/>
        <w:tabs>
          <w:tab w:val="left" w:pos="9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2.1. Состав и штатную численность отдела утверждает Председатель Совета депутатов муниципального образования «Вавожский район» исходя из  конкретных  условий и особенностей деятельности органов местного самоуправления.</w:t>
      </w:r>
    </w:p>
    <w:p w:rsidR="00C44FD9" w:rsidRDefault="00C44FD9" w:rsidP="00C44FD9">
      <w:pPr>
        <w:pStyle w:val="Textbody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2.2. Распределение    обязанностей    между    работниками    отдела осуществляется начальником отдела и (или) Председателем Совета депутатов муниципального образования «Вавожский район».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b/>
          <w:bCs/>
          <w:color w:val="000000"/>
          <w:sz w:val="28"/>
          <w:szCs w:val="28"/>
        </w:rPr>
      </w:pP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3</w:t>
      </w:r>
      <w:r w:rsidRPr="00853BDD">
        <w:rPr>
          <w:rStyle w:val="s2"/>
          <w:b/>
          <w:bCs/>
          <w:color w:val="000000"/>
          <w:sz w:val="28"/>
          <w:szCs w:val="28"/>
        </w:rPr>
        <w:t xml:space="preserve">. Основные задачи </w:t>
      </w:r>
      <w:r>
        <w:rPr>
          <w:rStyle w:val="s2"/>
          <w:b/>
          <w:bCs/>
          <w:color w:val="000000"/>
          <w:sz w:val="28"/>
          <w:szCs w:val="28"/>
        </w:rPr>
        <w:t>отдела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53BDD">
        <w:rPr>
          <w:color w:val="000000"/>
          <w:sz w:val="28"/>
          <w:szCs w:val="28"/>
        </w:rPr>
        <w:t>.1. Основными задачами Управления являются: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организационное, правовое и документационное обеспечение деятельности Совета депутатов муниципального образования «Вавожский район,</w:t>
      </w:r>
      <w:r>
        <w:rPr>
          <w:color w:val="000000"/>
          <w:sz w:val="28"/>
          <w:szCs w:val="28"/>
        </w:rPr>
        <w:t xml:space="preserve"> </w:t>
      </w:r>
      <w:r w:rsidRPr="00853BDD">
        <w:rPr>
          <w:color w:val="000000"/>
          <w:sz w:val="28"/>
          <w:szCs w:val="28"/>
        </w:rPr>
        <w:t xml:space="preserve"> Президиума Совета депутатов</w:t>
      </w:r>
      <w:r>
        <w:rPr>
          <w:color w:val="000000"/>
          <w:sz w:val="28"/>
          <w:szCs w:val="28"/>
        </w:rPr>
        <w:t xml:space="preserve"> муниципального образования «Вавожский район»</w:t>
      </w:r>
      <w:r w:rsidRPr="00853BDD">
        <w:rPr>
          <w:color w:val="000000"/>
          <w:sz w:val="28"/>
          <w:szCs w:val="28"/>
        </w:rPr>
        <w:t xml:space="preserve">, постоянных комиссий Совета депутатов муниципального образования «Вавожский район, представительных органов муниципальных образований </w:t>
      </w:r>
      <w:r>
        <w:rPr>
          <w:color w:val="000000"/>
          <w:sz w:val="28"/>
          <w:szCs w:val="28"/>
        </w:rPr>
        <w:t xml:space="preserve">(поселений) </w:t>
      </w:r>
      <w:r w:rsidRPr="00853BDD">
        <w:rPr>
          <w:color w:val="000000"/>
          <w:sz w:val="28"/>
          <w:szCs w:val="28"/>
        </w:rPr>
        <w:t>по реализации их полномочий;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обеспечение единого организационно-технического порядка подготовки, внесения, оформления и принятия решений представительных органов</w:t>
      </w:r>
      <w:r>
        <w:rPr>
          <w:color w:val="000000"/>
          <w:sz w:val="28"/>
          <w:szCs w:val="28"/>
        </w:rPr>
        <w:t xml:space="preserve"> муниципальных образований (по</w:t>
      </w:r>
      <w:bookmarkStart w:id="0" w:name="_GoBack"/>
      <w:bookmarkEnd w:id="0"/>
      <w:r>
        <w:rPr>
          <w:color w:val="000000"/>
          <w:sz w:val="28"/>
          <w:szCs w:val="28"/>
        </w:rPr>
        <w:t>селений) Вавожского района</w:t>
      </w:r>
      <w:r w:rsidRPr="00853BDD">
        <w:rPr>
          <w:color w:val="000000"/>
          <w:sz w:val="28"/>
          <w:szCs w:val="28"/>
        </w:rPr>
        <w:t>, их официальное опубликование, осуществление организации контроля их исполнения;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 обеспечение взаимодействия с органами местного самоуправления муниципальных образований</w:t>
      </w:r>
      <w:r>
        <w:rPr>
          <w:color w:val="000000"/>
          <w:sz w:val="28"/>
          <w:szCs w:val="28"/>
        </w:rPr>
        <w:t xml:space="preserve"> (</w:t>
      </w:r>
      <w:r w:rsidRPr="00853BDD">
        <w:rPr>
          <w:color w:val="000000"/>
          <w:sz w:val="28"/>
          <w:szCs w:val="28"/>
        </w:rPr>
        <w:t>поселений</w:t>
      </w:r>
      <w:r>
        <w:rPr>
          <w:color w:val="000000"/>
          <w:sz w:val="28"/>
          <w:szCs w:val="28"/>
        </w:rPr>
        <w:t>) Вавожского района</w:t>
      </w:r>
      <w:r w:rsidRPr="00853BDD">
        <w:rPr>
          <w:color w:val="000000"/>
          <w:sz w:val="28"/>
          <w:szCs w:val="28"/>
        </w:rPr>
        <w:t>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обеспечение  функционирования информационных систем;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обеспечение распространения официальной информации о деятельности Совета депутатов муниципального образования «Вавожский район</w:t>
      </w:r>
      <w:r w:rsidRPr="00853BDD">
        <w:rPr>
          <w:sz w:val="28"/>
          <w:szCs w:val="28"/>
        </w:rPr>
        <w:t xml:space="preserve">, </w:t>
      </w:r>
      <w:r w:rsidRPr="00853BDD">
        <w:rPr>
          <w:color w:val="000000"/>
          <w:sz w:val="28"/>
          <w:szCs w:val="28"/>
        </w:rPr>
        <w:t>Президиума Совета депутатов</w:t>
      </w:r>
      <w:r>
        <w:rPr>
          <w:color w:val="000000"/>
          <w:sz w:val="28"/>
          <w:szCs w:val="28"/>
        </w:rPr>
        <w:t xml:space="preserve"> муниципального образования «Вавожский район»</w:t>
      </w:r>
      <w:r w:rsidRPr="00853BDD">
        <w:rPr>
          <w:color w:val="000000"/>
          <w:sz w:val="28"/>
          <w:szCs w:val="28"/>
        </w:rPr>
        <w:t>, постоянных комиссий Совета депутатов муниципального образования «Вавожский район, организация работы со средствами массовой информации.</w:t>
      </w:r>
    </w:p>
    <w:p w:rsidR="00C44FD9" w:rsidRPr="00853BDD" w:rsidRDefault="00C44FD9" w:rsidP="00C44FD9">
      <w:pPr>
        <w:pStyle w:val="p6"/>
        <w:shd w:val="clear" w:color="auto" w:fill="FFFFFF"/>
        <w:spacing w:before="0" w:beforeAutospacing="0" w:after="0" w:afterAutospacing="0"/>
        <w:ind w:firstLine="708"/>
        <w:jc w:val="center"/>
        <w:rPr>
          <w:rStyle w:val="s2"/>
          <w:b/>
          <w:bCs/>
          <w:color w:val="000000"/>
          <w:sz w:val="28"/>
          <w:szCs w:val="28"/>
        </w:rPr>
      </w:pPr>
    </w:p>
    <w:p w:rsidR="00C44FD9" w:rsidRPr="00853BDD" w:rsidRDefault="00C44FD9" w:rsidP="00C44FD9">
      <w:pPr>
        <w:pStyle w:val="p6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4</w:t>
      </w:r>
      <w:r w:rsidRPr="00853BDD">
        <w:rPr>
          <w:rStyle w:val="s2"/>
          <w:b/>
          <w:bCs/>
          <w:color w:val="000000"/>
          <w:sz w:val="28"/>
          <w:szCs w:val="28"/>
        </w:rPr>
        <w:t xml:space="preserve">. Основные функции </w:t>
      </w:r>
      <w:r>
        <w:rPr>
          <w:rStyle w:val="s2"/>
          <w:b/>
          <w:bCs/>
          <w:color w:val="000000"/>
          <w:sz w:val="28"/>
          <w:szCs w:val="28"/>
        </w:rPr>
        <w:t>отдела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53BDD">
        <w:rPr>
          <w:color w:val="000000"/>
          <w:sz w:val="28"/>
          <w:szCs w:val="28"/>
        </w:rPr>
        <w:t>.1. В соответствии с возложенными задачами Управление осуществляет следующие функции: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3BDD">
        <w:rPr>
          <w:sz w:val="28"/>
          <w:szCs w:val="28"/>
        </w:rPr>
        <w:t xml:space="preserve">- проведение заседаний </w:t>
      </w:r>
      <w:r w:rsidRPr="00853BDD">
        <w:rPr>
          <w:color w:val="000000"/>
          <w:sz w:val="28"/>
          <w:szCs w:val="28"/>
        </w:rPr>
        <w:t>Совета депутатов муниципального образования «Вавожский район</w:t>
      </w:r>
      <w:r>
        <w:rPr>
          <w:sz w:val="28"/>
          <w:szCs w:val="28"/>
        </w:rPr>
        <w:t>»</w:t>
      </w:r>
      <w:r w:rsidRPr="00853BDD">
        <w:rPr>
          <w:sz w:val="28"/>
          <w:szCs w:val="28"/>
        </w:rPr>
        <w:t xml:space="preserve">, Президиума </w:t>
      </w:r>
      <w:r w:rsidRPr="00853BDD">
        <w:rPr>
          <w:color w:val="000000"/>
          <w:sz w:val="28"/>
          <w:szCs w:val="28"/>
        </w:rPr>
        <w:t>Совета депутатов муниципального образования «Вавожский район</w:t>
      </w:r>
      <w:r w:rsidRPr="00853BDD">
        <w:rPr>
          <w:sz w:val="28"/>
          <w:szCs w:val="28"/>
        </w:rPr>
        <w:t xml:space="preserve">, постоянных и временных комиссий </w:t>
      </w:r>
      <w:r w:rsidRPr="00853BDD">
        <w:rPr>
          <w:color w:val="000000"/>
          <w:sz w:val="28"/>
          <w:szCs w:val="28"/>
        </w:rPr>
        <w:t>Совета депутатов</w:t>
      </w:r>
      <w:r>
        <w:rPr>
          <w:color w:val="000000"/>
          <w:sz w:val="28"/>
          <w:szCs w:val="28"/>
        </w:rPr>
        <w:t xml:space="preserve"> муниципального образования «Вавожский район»</w:t>
      </w:r>
      <w:r w:rsidRPr="00853BDD">
        <w:rPr>
          <w:sz w:val="28"/>
          <w:szCs w:val="28"/>
        </w:rPr>
        <w:t xml:space="preserve">, проведение мероприятий </w:t>
      </w:r>
      <w:r w:rsidRPr="00853BDD">
        <w:rPr>
          <w:color w:val="000000"/>
          <w:sz w:val="28"/>
          <w:szCs w:val="28"/>
        </w:rPr>
        <w:t>Совета депутатов</w:t>
      </w:r>
      <w:r>
        <w:rPr>
          <w:color w:val="000000"/>
          <w:sz w:val="28"/>
          <w:szCs w:val="28"/>
        </w:rPr>
        <w:t xml:space="preserve"> муниципального образования «Вавожский район»</w:t>
      </w:r>
      <w:r w:rsidRPr="00853BDD">
        <w:rPr>
          <w:sz w:val="28"/>
          <w:szCs w:val="28"/>
        </w:rPr>
        <w:t xml:space="preserve">, обеспечение возможности осуществления депутатами представительных органов муниципальных образований </w:t>
      </w:r>
      <w:r>
        <w:rPr>
          <w:sz w:val="28"/>
          <w:szCs w:val="28"/>
        </w:rPr>
        <w:t xml:space="preserve">(поселений) </w:t>
      </w:r>
      <w:r w:rsidRPr="00853BDD">
        <w:rPr>
          <w:sz w:val="28"/>
          <w:szCs w:val="28"/>
        </w:rPr>
        <w:t>своих полномочий;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3BDD">
        <w:rPr>
          <w:sz w:val="28"/>
          <w:szCs w:val="28"/>
        </w:rPr>
        <w:t xml:space="preserve">- обеспечение </w:t>
      </w:r>
      <w:r w:rsidRPr="00853BDD">
        <w:rPr>
          <w:color w:val="000000"/>
          <w:sz w:val="28"/>
          <w:szCs w:val="28"/>
        </w:rPr>
        <w:t>Совета депутатов муниципального образования «Вавожский район</w:t>
      </w:r>
      <w:r>
        <w:rPr>
          <w:sz w:val="28"/>
          <w:szCs w:val="28"/>
        </w:rPr>
        <w:t xml:space="preserve">» </w:t>
      </w:r>
      <w:r w:rsidRPr="00853BDD">
        <w:rPr>
          <w:sz w:val="28"/>
          <w:szCs w:val="28"/>
        </w:rPr>
        <w:t>необходимым аналитическим материалом  к совещаниям и заседаниям;</w:t>
      </w:r>
    </w:p>
    <w:p w:rsidR="00C44FD9" w:rsidRPr="00853BDD" w:rsidRDefault="00C44FD9" w:rsidP="00C44FD9">
      <w:pPr>
        <w:pStyle w:val="5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53BDD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   - проведение совещаний, заседаний комиссий и иных мероприятий ОМСУ Вавожского района;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- обеспечение </w:t>
      </w:r>
      <w:proofErr w:type="gramStart"/>
      <w:r w:rsidRPr="00853BDD">
        <w:rPr>
          <w:color w:val="000000"/>
          <w:sz w:val="28"/>
          <w:szCs w:val="28"/>
        </w:rPr>
        <w:t>контроля за</w:t>
      </w:r>
      <w:proofErr w:type="gramEnd"/>
      <w:r w:rsidRPr="00853BDD">
        <w:rPr>
          <w:color w:val="000000"/>
          <w:sz w:val="28"/>
          <w:szCs w:val="28"/>
        </w:rPr>
        <w:t xml:space="preserve">  исполнением решений  сессий, </w:t>
      </w:r>
      <w:r w:rsidRPr="00853BDD">
        <w:rPr>
          <w:sz w:val="28"/>
          <w:szCs w:val="28"/>
        </w:rPr>
        <w:t xml:space="preserve">постоянных комиссий, Президиума  </w:t>
      </w:r>
      <w:r w:rsidRPr="00853BDD">
        <w:rPr>
          <w:color w:val="000000"/>
          <w:sz w:val="28"/>
          <w:szCs w:val="28"/>
        </w:rPr>
        <w:t>Совета депутатов</w:t>
      </w:r>
      <w:r>
        <w:rPr>
          <w:color w:val="000000"/>
          <w:sz w:val="28"/>
          <w:szCs w:val="28"/>
        </w:rPr>
        <w:t xml:space="preserve"> муниципального образования «Вавожский район»;</w:t>
      </w:r>
    </w:p>
    <w:p w:rsidR="00C44FD9" w:rsidRPr="00853BDD" w:rsidRDefault="00C44FD9" w:rsidP="00C44FD9">
      <w:pPr>
        <w:pStyle w:val="a6"/>
        <w:jc w:val="both"/>
        <w:rPr>
          <w:szCs w:val="28"/>
        </w:rPr>
      </w:pPr>
      <w:r w:rsidRPr="00853BDD">
        <w:rPr>
          <w:szCs w:val="28"/>
        </w:rPr>
        <w:t xml:space="preserve">           - обеспечение взаимодействия </w:t>
      </w:r>
      <w:r w:rsidRPr="00853BDD">
        <w:rPr>
          <w:color w:val="000000"/>
          <w:szCs w:val="28"/>
        </w:rPr>
        <w:t>Совета депутатов</w:t>
      </w:r>
      <w:r>
        <w:rPr>
          <w:color w:val="000000"/>
          <w:szCs w:val="28"/>
        </w:rPr>
        <w:t xml:space="preserve"> муниципального образования «Вавожский район»</w:t>
      </w:r>
      <w:r>
        <w:rPr>
          <w:szCs w:val="28"/>
        </w:rPr>
        <w:t xml:space="preserve"> </w:t>
      </w:r>
      <w:r w:rsidRPr="00853BDD">
        <w:rPr>
          <w:szCs w:val="28"/>
        </w:rPr>
        <w:t>с органами территориального общественного самоуправления, субъектами правотворческой инициативы,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C44FD9" w:rsidRPr="00853BDD" w:rsidRDefault="00C44FD9" w:rsidP="00C44FD9">
      <w:pPr>
        <w:pStyle w:val="a6"/>
        <w:jc w:val="both"/>
        <w:rPr>
          <w:color w:val="000000"/>
          <w:szCs w:val="28"/>
        </w:rPr>
      </w:pPr>
      <w:r w:rsidRPr="00853BDD">
        <w:rPr>
          <w:szCs w:val="28"/>
        </w:rPr>
        <w:t xml:space="preserve">           - </w:t>
      </w:r>
      <w:r w:rsidRPr="00853BDD">
        <w:rPr>
          <w:color w:val="000000"/>
          <w:szCs w:val="28"/>
        </w:rPr>
        <w:t xml:space="preserve">организация консультативно-разъяснительной работы по вопросам применения и толкования действующего законодательства, оказание методической помощи депутатам представительных органов </w:t>
      </w:r>
      <w:r>
        <w:rPr>
          <w:color w:val="000000"/>
          <w:szCs w:val="28"/>
        </w:rPr>
        <w:t xml:space="preserve">муниципальных образований (поселений) Вавожского района </w:t>
      </w:r>
      <w:r w:rsidRPr="00853BDD">
        <w:rPr>
          <w:color w:val="000000"/>
          <w:szCs w:val="28"/>
        </w:rPr>
        <w:t>в нормотворческой работе и совершенствовании нормотворческого процесса;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подготовка проекто</w:t>
      </w:r>
      <w:r>
        <w:rPr>
          <w:color w:val="000000"/>
          <w:sz w:val="28"/>
          <w:szCs w:val="28"/>
        </w:rPr>
        <w:t xml:space="preserve">в муниципальных правовых актов </w:t>
      </w:r>
      <w:r w:rsidRPr="00853BDD">
        <w:rPr>
          <w:color w:val="000000"/>
          <w:sz w:val="28"/>
          <w:szCs w:val="28"/>
        </w:rPr>
        <w:t>по вопросам</w:t>
      </w:r>
      <w:r>
        <w:rPr>
          <w:color w:val="000000"/>
          <w:sz w:val="28"/>
          <w:szCs w:val="28"/>
        </w:rPr>
        <w:t>, входящих в компетенцию Управления</w:t>
      </w:r>
      <w:r w:rsidRPr="00853BDD">
        <w:rPr>
          <w:color w:val="000000"/>
          <w:sz w:val="28"/>
          <w:szCs w:val="28"/>
        </w:rPr>
        <w:t>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- планирование и анализ работы </w:t>
      </w:r>
      <w:r w:rsidRPr="00853BDD">
        <w:rPr>
          <w:sz w:val="28"/>
          <w:szCs w:val="28"/>
        </w:rPr>
        <w:t>органов местного самоуправления</w:t>
      </w:r>
      <w:r>
        <w:rPr>
          <w:sz w:val="28"/>
          <w:szCs w:val="28"/>
        </w:rPr>
        <w:t xml:space="preserve"> </w:t>
      </w:r>
      <w:r w:rsidRPr="00853BDD">
        <w:rPr>
          <w:color w:val="000000"/>
          <w:sz w:val="28"/>
          <w:szCs w:val="28"/>
        </w:rPr>
        <w:t>муниципального образования «Вавожский район»;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подготовка самостоятельно или совместно с другими структурными подразделениями предложений об изменении или отмене (признании утратившими силу) решений Совета депутатов муниципального образования «Вавожский</w:t>
      </w:r>
      <w:r>
        <w:rPr>
          <w:color w:val="000000"/>
          <w:sz w:val="28"/>
          <w:szCs w:val="28"/>
        </w:rPr>
        <w:t xml:space="preserve"> </w:t>
      </w:r>
      <w:r w:rsidRPr="00853BDD">
        <w:rPr>
          <w:color w:val="000000"/>
          <w:sz w:val="28"/>
          <w:szCs w:val="28"/>
        </w:rPr>
        <w:t>район</w:t>
      </w:r>
      <w:r>
        <w:rPr>
          <w:color w:val="000000"/>
          <w:sz w:val="28"/>
          <w:szCs w:val="28"/>
        </w:rPr>
        <w:t>»</w:t>
      </w:r>
      <w:r w:rsidRPr="00853BDD">
        <w:rPr>
          <w:color w:val="000000"/>
          <w:sz w:val="28"/>
          <w:szCs w:val="28"/>
        </w:rPr>
        <w:t>;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- справочно-информационное обеспечение деятельности представительных органов </w:t>
      </w:r>
      <w:r>
        <w:rPr>
          <w:color w:val="000000"/>
          <w:sz w:val="28"/>
          <w:szCs w:val="28"/>
        </w:rPr>
        <w:t>муниципальных образований (поселений)</w:t>
      </w:r>
      <w:r w:rsidRPr="00853BDD">
        <w:rPr>
          <w:color w:val="000000"/>
          <w:sz w:val="28"/>
          <w:szCs w:val="28"/>
        </w:rPr>
        <w:t xml:space="preserve"> по вопросам законодательства Российской Федерации, Удмуртской Республики и местного самоуправления;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контрольно-ревизионной деятельности в отношении муниципальных учреждений, в том числе органов местного самоуправления;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осуществление документооборота;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организация работы по приёму граждан</w:t>
      </w:r>
      <w:r>
        <w:rPr>
          <w:color w:val="000000"/>
          <w:sz w:val="28"/>
          <w:szCs w:val="28"/>
        </w:rPr>
        <w:t xml:space="preserve"> Председателем Совета депутатов му</w:t>
      </w:r>
      <w:r w:rsidRPr="00853BDD">
        <w:rPr>
          <w:color w:val="000000"/>
          <w:sz w:val="28"/>
          <w:szCs w:val="28"/>
        </w:rPr>
        <w:t>ниципального образования «Вавожский район»;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- подготовка предложений и составление </w:t>
      </w:r>
      <w:proofErr w:type="gramStart"/>
      <w:r w:rsidRPr="00853BDD">
        <w:rPr>
          <w:color w:val="000000"/>
          <w:sz w:val="28"/>
          <w:szCs w:val="28"/>
        </w:rPr>
        <w:t xml:space="preserve">графика встреч </w:t>
      </w:r>
      <w:r>
        <w:rPr>
          <w:color w:val="000000"/>
          <w:sz w:val="28"/>
          <w:szCs w:val="28"/>
        </w:rPr>
        <w:t>Председателя Совета депутатов му</w:t>
      </w:r>
      <w:r w:rsidRPr="00853BDD">
        <w:rPr>
          <w:color w:val="000000"/>
          <w:sz w:val="28"/>
          <w:szCs w:val="28"/>
        </w:rPr>
        <w:t>ниципального</w:t>
      </w:r>
      <w:proofErr w:type="gramEnd"/>
      <w:r w:rsidRPr="00853BDD">
        <w:rPr>
          <w:color w:val="000000"/>
          <w:sz w:val="28"/>
          <w:szCs w:val="28"/>
        </w:rPr>
        <w:t xml:space="preserve"> образования «Вавожский район»</w:t>
      </w:r>
      <w:r>
        <w:rPr>
          <w:color w:val="000000"/>
          <w:sz w:val="28"/>
          <w:szCs w:val="28"/>
        </w:rPr>
        <w:t xml:space="preserve"> </w:t>
      </w:r>
      <w:r w:rsidRPr="00853BDD">
        <w:rPr>
          <w:color w:val="000000"/>
          <w:sz w:val="28"/>
          <w:szCs w:val="28"/>
        </w:rPr>
        <w:t xml:space="preserve">с трудовыми коллективами, а также других мероприятий с участием </w:t>
      </w:r>
      <w:r>
        <w:rPr>
          <w:color w:val="000000"/>
          <w:sz w:val="28"/>
          <w:szCs w:val="28"/>
        </w:rPr>
        <w:t>Председателя Совета депутатов му</w:t>
      </w:r>
      <w:r w:rsidRPr="00853BDD">
        <w:rPr>
          <w:color w:val="000000"/>
          <w:sz w:val="28"/>
          <w:szCs w:val="28"/>
        </w:rPr>
        <w:t>ниципального образования «Вавожский район»;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организация работы с обращениями граждан и приема избирателей</w:t>
      </w:r>
      <w:r w:rsidRPr="00305E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Председателем Совета депутатов му</w:t>
      </w:r>
      <w:r w:rsidRPr="00853BDD">
        <w:rPr>
          <w:color w:val="000000"/>
          <w:sz w:val="28"/>
          <w:szCs w:val="28"/>
        </w:rPr>
        <w:t>ниципального образования «Вавожский район», депутатами  Совета депутатов муниципального образования «Вавожский район»;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проведение консультативно-разъяснительной работы по вопросам подго</w:t>
      </w:r>
      <w:r>
        <w:rPr>
          <w:color w:val="000000"/>
          <w:sz w:val="28"/>
          <w:szCs w:val="28"/>
        </w:rPr>
        <w:t>товки и проведения выборных ка</w:t>
      </w:r>
      <w:r w:rsidRPr="00853BDD">
        <w:rPr>
          <w:color w:val="000000"/>
          <w:sz w:val="28"/>
          <w:szCs w:val="28"/>
        </w:rPr>
        <w:t>мпаний в муниципальных образованиях.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lastRenderedPageBreak/>
        <w:t>- обеспечение в соответствии с утверждённой номенклатурой формирования дел, их хранение, своевременную передачу дел на архивное хранение</w:t>
      </w:r>
      <w:r>
        <w:rPr>
          <w:color w:val="000000"/>
          <w:sz w:val="28"/>
          <w:szCs w:val="28"/>
        </w:rPr>
        <w:t>;</w:t>
      </w:r>
    </w:p>
    <w:p w:rsidR="00C44FD9" w:rsidRDefault="00C44FD9" w:rsidP="00C44F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3BDD">
        <w:rPr>
          <w:rFonts w:ascii="Times New Roman" w:hAnsi="Times New Roman" w:cs="Times New Roman"/>
          <w:sz w:val="28"/>
          <w:szCs w:val="28"/>
        </w:rPr>
        <w:t>- представление и защита интересов Вавожского районного Совета депут</w:t>
      </w:r>
      <w:r>
        <w:rPr>
          <w:rFonts w:ascii="Times New Roman" w:hAnsi="Times New Roman" w:cs="Times New Roman"/>
          <w:sz w:val="28"/>
          <w:szCs w:val="28"/>
        </w:rPr>
        <w:t xml:space="preserve">атов </w:t>
      </w:r>
      <w:r w:rsidRPr="00853BDD">
        <w:rPr>
          <w:rFonts w:ascii="Times New Roman" w:hAnsi="Times New Roman" w:cs="Times New Roman"/>
          <w:sz w:val="28"/>
          <w:szCs w:val="28"/>
        </w:rPr>
        <w:t>в судах общей юрисдикции, арбитражных судах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4FD9" w:rsidRDefault="00C44FD9" w:rsidP="00C44FD9">
      <w:pPr>
        <w:pStyle w:val="wP3"/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- Осуществляет формирование и компьютерную верстку сборника «Собрание муниципальных правовых актов муниципального образования «Вавожский район»;</w:t>
      </w:r>
    </w:p>
    <w:p w:rsidR="00C44FD9" w:rsidRDefault="00C44FD9" w:rsidP="00C44FD9">
      <w:pPr>
        <w:pStyle w:val="wP3"/>
        <w:tabs>
          <w:tab w:val="left" w:pos="360"/>
        </w:tabs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ab/>
        <w:t xml:space="preserve">    - </w:t>
      </w:r>
      <w:r>
        <w:rPr>
          <w:rFonts w:eastAsia="Times New Roman"/>
          <w:sz w:val="28"/>
          <w:szCs w:val="28"/>
          <w:lang w:eastAsia="ar-SA"/>
        </w:rPr>
        <w:t xml:space="preserve">Участвует в реализации основных направлений административной реформы в </w:t>
      </w:r>
      <w:proofErr w:type="spellStart"/>
      <w:r>
        <w:rPr>
          <w:rFonts w:eastAsia="Times New Roman"/>
          <w:sz w:val="28"/>
          <w:szCs w:val="28"/>
          <w:lang w:eastAsia="ar-SA"/>
        </w:rPr>
        <w:t>Вавожском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районе, в том числе повышении эффективности взаимодействия органов местного самоуправления и общества, открытости деятельности органов местного самоуправления;</w:t>
      </w:r>
    </w:p>
    <w:p w:rsidR="00C44FD9" w:rsidRPr="00853BDD" w:rsidRDefault="00C44FD9" w:rsidP="00C44FD9">
      <w:pPr>
        <w:pStyle w:val="wP3"/>
        <w:tabs>
          <w:tab w:val="left" w:pos="360"/>
        </w:tabs>
        <w:rPr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ab/>
        <w:t xml:space="preserve">    -  Размещает сведения о муниципальных услугах государственной информационной системы Удмуртской Республики «Реестр государственных и муниципальных услуг (функций).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53BDD">
        <w:rPr>
          <w:color w:val="000000"/>
          <w:sz w:val="28"/>
          <w:szCs w:val="28"/>
        </w:rPr>
        <w:t xml:space="preserve">.2. Управление осуществляет иные функции по обеспечению полномочий Председателя районного Совета депутатов, </w:t>
      </w:r>
      <w:r>
        <w:rPr>
          <w:color w:val="000000"/>
          <w:sz w:val="28"/>
          <w:szCs w:val="28"/>
        </w:rPr>
        <w:t xml:space="preserve">Вавожского </w:t>
      </w:r>
      <w:r w:rsidRPr="00853BDD">
        <w:rPr>
          <w:color w:val="000000"/>
          <w:sz w:val="28"/>
          <w:szCs w:val="28"/>
        </w:rPr>
        <w:t>районного Совета депутатов и представительных органов  муниципальных образований</w:t>
      </w:r>
      <w:r>
        <w:rPr>
          <w:color w:val="000000"/>
          <w:sz w:val="28"/>
          <w:szCs w:val="28"/>
        </w:rPr>
        <w:t xml:space="preserve"> (поселений)</w:t>
      </w:r>
      <w:r w:rsidRPr="00853BDD">
        <w:rPr>
          <w:color w:val="000000"/>
          <w:sz w:val="28"/>
          <w:szCs w:val="28"/>
        </w:rPr>
        <w:t xml:space="preserve"> в соответствии с законодательством.</w:t>
      </w:r>
    </w:p>
    <w:p w:rsidR="00C44FD9" w:rsidRPr="00853BDD" w:rsidRDefault="00C44FD9" w:rsidP="00C44FD9">
      <w:pPr>
        <w:pStyle w:val="p6"/>
        <w:shd w:val="clear" w:color="auto" w:fill="FFFFFF"/>
        <w:spacing w:before="0" w:beforeAutospacing="0" w:after="0" w:afterAutospacing="0"/>
        <w:ind w:firstLine="708"/>
        <w:jc w:val="center"/>
        <w:rPr>
          <w:rStyle w:val="s2"/>
          <w:b/>
          <w:bCs/>
          <w:color w:val="000000"/>
          <w:sz w:val="28"/>
          <w:szCs w:val="28"/>
        </w:rPr>
      </w:pPr>
    </w:p>
    <w:p w:rsidR="00C44FD9" w:rsidRPr="00853BDD" w:rsidRDefault="00385FE8" w:rsidP="00C44FD9">
      <w:pPr>
        <w:pStyle w:val="p6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5</w:t>
      </w:r>
      <w:r w:rsidR="00C44FD9" w:rsidRPr="00853BDD">
        <w:rPr>
          <w:rStyle w:val="s2"/>
          <w:b/>
          <w:bCs/>
          <w:color w:val="000000"/>
          <w:sz w:val="28"/>
          <w:szCs w:val="28"/>
        </w:rPr>
        <w:t xml:space="preserve">. </w:t>
      </w:r>
      <w:r w:rsidR="00C44FD9">
        <w:rPr>
          <w:rStyle w:val="s2"/>
          <w:b/>
          <w:bCs/>
          <w:color w:val="000000"/>
          <w:sz w:val="28"/>
          <w:szCs w:val="28"/>
        </w:rPr>
        <w:t>Права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Отдел</w:t>
      </w:r>
      <w:r w:rsidRPr="00853BDD">
        <w:rPr>
          <w:color w:val="000000"/>
          <w:sz w:val="28"/>
          <w:szCs w:val="28"/>
        </w:rPr>
        <w:t xml:space="preserve"> при осуществлении возложенных на него функций: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запрашивает</w:t>
      </w:r>
      <w:r>
        <w:rPr>
          <w:color w:val="000000"/>
          <w:sz w:val="28"/>
          <w:szCs w:val="28"/>
        </w:rPr>
        <w:t xml:space="preserve"> в установленном законом порядке</w:t>
      </w:r>
      <w:r w:rsidRPr="00853BDD">
        <w:rPr>
          <w:color w:val="000000"/>
          <w:sz w:val="28"/>
          <w:szCs w:val="28"/>
        </w:rPr>
        <w:t xml:space="preserve"> необходимую для организации деятельности</w:t>
      </w:r>
      <w:r>
        <w:rPr>
          <w:color w:val="000000"/>
          <w:sz w:val="28"/>
          <w:szCs w:val="28"/>
        </w:rPr>
        <w:t xml:space="preserve"> Вавожского районного</w:t>
      </w:r>
      <w:r w:rsidRPr="00853BDD">
        <w:rPr>
          <w:color w:val="000000"/>
          <w:sz w:val="28"/>
          <w:szCs w:val="28"/>
        </w:rPr>
        <w:t xml:space="preserve"> Совета депутатов информацию от предприятий, организаций, учреждений, органов территориального общественного самоуправления, общественных объединений;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- запрашивает </w:t>
      </w:r>
      <w:r>
        <w:rPr>
          <w:color w:val="000000"/>
          <w:sz w:val="28"/>
          <w:szCs w:val="28"/>
        </w:rPr>
        <w:t>в установленном законом порядке</w:t>
      </w:r>
      <w:r w:rsidRPr="00853BDD">
        <w:rPr>
          <w:color w:val="000000"/>
          <w:sz w:val="28"/>
          <w:szCs w:val="28"/>
        </w:rPr>
        <w:t xml:space="preserve"> решения представительных органов муниципальных образований (поселений);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организует работу по подготовке и проведению сессий</w:t>
      </w:r>
      <w:r>
        <w:rPr>
          <w:color w:val="000000"/>
          <w:sz w:val="28"/>
          <w:szCs w:val="28"/>
        </w:rPr>
        <w:t xml:space="preserve"> Вавожского</w:t>
      </w:r>
      <w:r w:rsidRPr="00853BDD">
        <w:rPr>
          <w:color w:val="000000"/>
          <w:sz w:val="28"/>
          <w:szCs w:val="28"/>
        </w:rPr>
        <w:t xml:space="preserve"> районного Совета депутатов, Президиума районного Совета депутатов, заседаний постоянных комиссий Совета депутатов муниципального образования «Вавожский район</w:t>
      </w:r>
      <w:r>
        <w:rPr>
          <w:color w:val="000000"/>
          <w:sz w:val="28"/>
          <w:szCs w:val="28"/>
        </w:rPr>
        <w:t>»,</w:t>
      </w:r>
      <w:r w:rsidRPr="00853BDD">
        <w:rPr>
          <w:color w:val="000000"/>
          <w:sz w:val="28"/>
          <w:szCs w:val="28"/>
        </w:rPr>
        <w:t xml:space="preserve"> у</w:t>
      </w:r>
      <w:r>
        <w:rPr>
          <w:color w:val="000000"/>
          <w:sz w:val="28"/>
          <w:szCs w:val="28"/>
        </w:rPr>
        <w:t>чебы депутатов и Дней депутата;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привлекает руководителей, специалистов структурных подразделений Администрации района для разработки проектов решений</w:t>
      </w:r>
      <w:r>
        <w:rPr>
          <w:color w:val="000000"/>
          <w:sz w:val="28"/>
          <w:szCs w:val="28"/>
        </w:rPr>
        <w:t xml:space="preserve"> Вавожского</w:t>
      </w:r>
      <w:r w:rsidRPr="00853BDD">
        <w:rPr>
          <w:color w:val="000000"/>
          <w:sz w:val="28"/>
          <w:szCs w:val="28"/>
        </w:rPr>
        <w:t xml:space="preserve"> районного Совета депутатов, представительных органов муниципальных образований</w:t>
      </w:r>
      <w:r>
        <w:rPr>
          <w:color w:val="000000"/>
          <w:sz w:val="28"/>
          <w:szCs w:val="28"/>
        </w:rPr>
        <w:t xml:space="preserve"> (поселений)</w:t>
      </w:r>
      <w:r w:rsidRPr="00853BDD">
        <w:rPr>
          <w:color w:val="000000"/>
          <w:sz w:val="28"/>
          <w:szCs w:val="28"/>
        </w:rPr>
        <w:t xml:space="preserve"> и осуществления мероприятий, проводимых </w:t>
      </w:r>
      <w:r>
        <w:rPr>
          <w:color w:val="000000"/>
          <w:sz w:val="28"/>
          <w:szCs w:val="28"/>
        </w:rPr>
        <w:t>отделом</w:t>
      </w:r>
      <w:r w:rsidRPr="00853BDD">
        <w:rPr>
          <w:color w:val="000000"/>
          <w:sz w:val="28"/>
          <w:szCs w:val="28"/>
        </w:rPr>
        <w:t xml:space="preserve"> в соответствии с возложенными на него функциями;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- взаимодействует со </w:t>
      </w:r>
      <w:r>
        <w:rPr>
          <w:color w:val="000000"/>
          <w:sz w:val="28"/>
          <w:szCs w:val="28"/>
        </w:rPr>
        <w:t xml:space="preserve">структурными подразделениями </w:t>
      </w:r>
      <w:r w:rsidRPr="00853BDD">
        <w:rPr>
          <w:color w:val="000000"/>
          <w:sz w:val="28"/>
          <w:szCs w:val="28"/>
        </w:rPr>
        <w:t xml:space="preserve">Администрации района, </w:t>
      </w:r>
      <w:r>
        <w:rPr>
          <w:color w:val="000000"/>
          <w:sz w:val="28"/>
          <w:szCs w:val="28"/>
        </w:rPr>
        <w:t>органами местного самоуправления сельских поселений,</w:t>
      </w:r>
      <w:r w:rsidRPr="00853BDD">
        <w:rPr>
          <w:color w:val="000000"/>
          <w:sz w:val="28"/>
          <w:szCs w:val="28"/>
        </w:rPr>
        <w:t xml:space="preserve"> со всеми сторонними организациями в части, касающейся реализации возложенных на него прав и обязанностей, как в плановом порядке, так и по мере необходимости;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осуществляет иные полномочия в соответствии с законодательством.</w:t>
      </w:r>
    </w:p>
    <w:p w:rsidR="00C44FD9" w:rsidRDefault="00C44FD9" w:rsidP="00C44FD9">
      <w:pPr>
        <w:pStyle w:val="Textbody"/>
        <w:ind w:firstLine="708"/>
        <w:rPr>
          <w:color w:val="000000"/>
          <w:sz w:val="20"/>
        </w:rPr>
      </w:pPr>
      <w:r>
        <w:rPr>
          <w:sz w:val="28"/>
          <w:szCs w:val="28"/>
        </w:rPr>
        <w:lastRenderedPageBreak/>
        <w:t>4.2. Начальник   отдела  вправе  вносить предложения о перемещении работников отдела,  их  поощрении  за  успешную работу,  а  также  предложения  о  наложении  дисциплинарных взысканий на работников, нарушающих трудовую дисциплину.</w:t>
      </w:r>
      <w:r>
        <w:rPr>
          <w:rFonts w:eastAsia="Courier New"/>
          <w:color w:val="000000"/>
          <w:sz w:val="28"/>
          <w:szCs w:val="28"/>
        </w:rPr>
        <w:t xml:space="preserve">    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b/>
          <w:bCs/>
          <w:color w:val="000000"/>
          <w:sz w:val="28"/>
          <w:szCs w:val="28"/>
        </w:rPr>
      </w:pPr>
    </w:p>
    <w:p w:rsidR="00C44FD9" w:rsidRDefault="00C44FD9" w:rsidP="00C44FD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C44FD9" w:rsidRPr="00853BDD" w:rsidRDefault="00385FE8" w:rsidP="00C44FD9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6</w:t>
      </w:r>
      <w:r w:rsidR="00C44FD9" w:rsidRPr="00853BDD">
        <w:rPr>
          <w:rStyle w:val="s2"/>
          <w:b/>
          <w:bCs/>
          <w:color w:val="000000"/>
          <w:sz w:val="28"/>
          <w:szCs w:val="28"/>
        </w:rPr>
        <w:t xml:space="preserve">. Организация деятельности </w:t>
      </w:r>
      <w:r w:rsidR="00C44FD9">
        <w:rPr>
          <w:rStyle w:val="s2"/>
          <w:b/>
          <w:bCs/>
          <w:color w:val="000000"/>
          <w:sz w:val="28"/>
          <w:szCs w:val="28"/>
        </w:rPr>
        <w:t>отдела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5.1. Работа Управления организуется и осуществляется в соответствии с Уставом муниципального образования «Вавожский район», регламентом работы Совета депутатов муниципального образования «Вавожский район</w:t>
      </w:r>
      <w:r>
        <w:rPr>
          <w:color w:val="000000"/>
          <w:sz w:val="28"/>
          <w:szCs w:val="28"/>
        </w:rPr>
        <w:t>», правилами внутреннего трудового распорядка, настоящим положением</w:t>
      </w:r>
      <w:r w:rsidRPr="00853BDD">
        <w:rPr>
          <w:color w:val="000000"/>
          <w:sz w:val="28"/>
          <w:szCs w:val="28"/>
        </w:rPr>
        <w:t>, инструкцией по делопроизводству.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5.2. Начальник Управления непосредственно подчиняется </w:t>
      </w:r>
      <w:r>
        <w:rPr>
          <w:color w:val="000000"/>
          <w:sz w:val="28"/>
          <w:szCs w:val="28"/>
        </w:rPr>
        <w:t xml:space="preserve">Председателю Совета депутатов </w:t>
      </w:r>
      <w:r w:rsidRPr="00853BDD">
        <w:rPr>
          <w:color w:val="000000"/>
          <w:sz w:val="28"/>
          <w:szCs w:val="28"/>
        </w:rPr>
        <w:t>муниципального образования «Вавожский район».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5.3. Начальник Управления назначается и освобождается от должности </w:t>
      </w:r>
      <w:r>
        <w:rPr>
          <w:color w:val="000000"/>
          <w:sz w:val="28"/>
          <w:szCs w:val="28"/>
        </w:rPr>
        <w:t xml:space="preserve">Председателем Совета депутатов </w:t>
      </w:r>
      <w:r w:rsidRPr="00853BDD">
        <w:rPr>
          <w:color w:val="000000"/>
          <w:sz w:val="28"/>
          <w:szCs w:val="28"/>
        </w:rPr>
        <w:t>муниципального образования «Вавожский район».</w:t>
      </w:r>
    </w:p>
    <w:p w:rsidR="00C44FD9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 xml:space="preserve"> 5.4. Права и обязанности сотрудников Управления определяются настоящим положением и должностными инструкциями, утверждаемыми </w:t>
      </w:r>
      <w:r>
        <w:rPr>
          <w:color w:val="000000"/>
          <w:sz w:val="28"/>
          <w:szCs w:val="28"/>
        </w:rPr>
        <w:t xml:space="preserve">Председателем Совета депутатов </w:t>
      </w:r>
      <w:r w:rsidRPr="00853BDD">
        <w:rPr>
          <w:color w:val="000000"/>
          <w:sz w:val="28"/>
          <w:szCs w:val="28"/>
        </w:rPr>
        <w:t>муниципального образования «Вавожский район»</w:t>
      </w:r>
      <w:r>
        <w:rPr>
          <w:color w:val="000000"/>
          <w:sz w:val="28"/>
          <w:szCs w:val="28"/>
        </w:rPr>
        <w:t xml:space="preserve">. </w:t>
      </w:r>
    </w:p>
    <w:p w:rsidR="00C44FD9" w:rsidRPr="00853BDD" w:rsidRDefault="00C44FD9" w:rsidP="00C44FD9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5.5. Начальник Управления:</w:t>
      </w: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53BDD">
        <w:rPr>
          <w:color w:val="000000"/>
          <w:sz w:val="28"/>
          <w:szCs w:val="28"/>
        </w:rPr>
        <w:t>- организует деятельность Управления и несет ответственность за выполнение возложенны</w:t>
      </w:r>
      <w:r>
        <w:rPr>
          <w:color w:val="000000"/>
          <w:sz w:val="28"/>
          <w:szCs w:val="28"/>
        </w:rPr>
        <w:t>х на Управление задач и функций.</w:t>
      </w: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4FD9" w:rsidRDefault="00C44FD9" w:rsidP="00C44FD9">
      <w:pPr>
        <w:pStyle w:val="Textbody"/>
      </w:pPr>
      <w:r>
        <w:t xml:space="preserve">                                                    </w:t>
      </w:r>
      <w:r w:rsidR="00385FE8" w:rsidRPr="00385FE8">
        <w:rPr>
          <w:b/>
        </w:rPr>
        <w:t>7</w:t>
      </w:r>
      <w:r w:rsidRPr="00385FE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Ответственность</w:t>
      </w:r>
    </w:p>
    <w:p w:rsidR="00C44FD9" w:rsidRDefault="00C44FD9" w:rsidP="00C44FD9">
      <w:pPr>
        <w:pStyle w:val="Textbody"/>
        <w:rPr>
          <w:sz w:val="28"/>
          <w:szCs w:val="28"/>
        </w:rPr>
      </w:pPr>
      <w:r>
        <w:rPr>
          <w:sz w:val="28"/>
          <w:szCs w:val="28"/>
        </w:rPr>
        <w:t xml:space="preserve">    6.1. Ответственность  за  надлежащее  и   своевременное   выполнение отделом функций, предусмотренных настоящим положением, несет начальник отдела.</w:t>
      </w:r>
    </w:p>
    <w:p w:rsidR="00C44FD9" w:rsidRDefault="00C44FD9" w:rsidP="00C44FD9">
      <w:pPr>
        <w:pStyle w:val="Textbody"/>
        <w:rPr>
          <w:sz w:val="28"/>
          <w:szCs w:val="28"/>
        </w:rPr>
      </w:pPr>
      <w:r>
        <w:t xml:space="preserve">     6</w:t>
      </w:r>
      <w:r>
        <w:rPr>
          <w:sz w:val="28"/>
          <w:szCs w:val="28"/>
        </w:rPr>
        <w:t>.2.  Ответственность   работников  отдела  устанавливается  должностными инструкциями.</w:t>
      </w: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4FD9" w:rsidRDefault="00C44FD9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385FE8" w:rsidRDefault="00385FE8" w:rsidP="00C44FD9">
      <w:pPr>
        <w:pStyle w:val="Standard"/>
        <w:jc w:val="center"/>
        <w:rPr>
          <w:rFonts w:eastAsia="Arial"/>
          <w:color w:val="000000"/>
          <w:sz w:val="28"/>
          <w:szCs w:val="28"/>
        </w:rPr>
      </w:pP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</w:p>
    <w:p w:rsidR="00C44FD9" w:rsidRPr="007B2AF1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  <w:r w:rsidRPr="007B2AF1">
        <w:rPr>
          <w:rStyle w:val="s1"/>
          <w:b/>
          <w:color w:val="000000"/>
        </w:rPr>
        <w:lastRenderedPageBreak/>
        <w:t xml:space="preserve">Приложение </w:t>
      </w:r>
      <w:r>
        <w:rPr>
          <w:rStyle w:val="s1"/>
          <w:b/>
          <w:color w:val="000000"/>
        </w:rPr>
        <w:t>№ 2</w:t>
      </w: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  <w:r>
        <w:rPr>
          <w:rStyle w:val="s1"/>
          <w:b/>
          <w:color w:val="000000"/>
        </w:rPr>
        <w:t xml:space="preserve">к </w:t>
      </w:r>
      <w:r w:rsidRPr="007B2AF1">
        <w:rPr>
          <w:rStyle w:val="s1"/>
          <w:b/>
          <w:color w:val="000000"/>
        </w:rPr>
        <w:t xml:space="preserve"> постановлению </w:t>
      </w:r>
      <w:r>
        <w:rPr>
          <w:rStyle w:val="s1"/>
          <w:b/>
          <w:color w:val="000000"/>
        </w:rPr>
        <w:t>Председателя Совета</w:t>
      </w:r>
    </w:p>
    <w:p w:rsidR="00C44FD9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rStyle w:val="s1"/>
          <w:b/>
          <w:color w:val="000000"/>
        </w:rPr>
      </w:pPr>
      <w:r>
        <w:rPr>
          <w:rStyle w:val="s1"/>
          <w:b/>
          <w:color w:val="000000"/>
        </w:rPr>
        <w:t>депутатов муниципального образования</w:t>
      </w:r>
    </w:p>
    <w:p w:rsidR="00C44FD9" w:rsidRPr="007B2AF1" w:rsidRDefault="00C44FD9" w:rsidP="00C44FD9">
      <w:pPr>
        <w:pStyle w:val="p1"/>
        <w:shd w:val="clear" w:color="auto" w:fill="FFFFFF"/>
        <w:spacing w:before="0" w:beforeAutospacing="0" w:after="0" w:afterAutospacing="0"/>
        <w:jc w:val="right"/>
        <w:rPr>
          <w:b/>
          <w:color w:val="000000"/>
        </w:rPr>
      </w:pPr>
      <w:r>
        <w:rPr>
          <w:rStyle w:val="s1"/>
          <w:b/>
          <w:color w:val="000000"/>
        </w:rPr>
        <w:t xml:space="preserve"> «Вавожский район»</w:t>
      </w:r>
    </w:p>
    <w:p w:rsidR="00C44FD9" w:rsidRDefault="00C44FD9" w:rsidP="00C44FD9">
      <w:pPr>
        <w:pStyle w:val="Standard"/>
        <w:jc w:val="right"/>
        <w:rPr>
          <w:b/>
          <w:sz w:val="28"/>
          <w:szCs w:val="28"/>
        </w:rPr>
      </w:pPr>
      <w:r w:rsidRPr="007B2AF1">
        <w:rPr>
          <w:b/>
          <w:color w:val="000000"/>
        </w:rPr>
        <w:t>от</w:t>
      </w:r>
      <w:r>
        <w:rPr>
          <w:b/>
          <w:color w:val="000000"/>
        </w:rPr>
        <w:t xml:space="preserve"> 01 июля 2019 года </w:t>
      </w:r>
      <w:r w:rsidRPr="007B2AF1">
        <w:rPr>
          <w:b/>
          <w:color w:val="000000"/>
        </w:rPr>
        <w:t>№</w:t>
      </w:r>
      <w:r>
        <w:rPr>
          <w:b/>
          <w:color w:val="000000"/>
        </w:rPr>
        <w:t xml:space="preserve"> 13</w:t>
      </w:r>
    </w:p>
    <w:p w:rsidR="00C44FD9" w:rsidRDefault="00C44FD9" w:rsidP="00C44FD9">
      <w:pPr>
        <w:pStyle w:val="Standard"/>
        <w:jc w:val="center"/>
        <w:rPr>
          <w:b/>
          <w:sz w:val="28"/>
          <w:szCs w:val="28"/>
        </w:rPr>
      </w:pPr>
    </w:p>
    <w:p w:rsidR="00C44FD9" w:rsidRDefault="00C44FD9" w:rsidP="00C44FD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C44FD9" w:rsidRDefault="00C44FD9" w:rsidP="00C44FD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секторе по информатизации и техническому обеспечению Совета депутатов муниципального образования "Вавожский район"</w:t>
      </w:r>
    </w:p>
    <w:p w:rsidR="00C44FD9" w:rsidRDefault="00C44FD9" w:rsidP="00C44FD9">
      <w:pPr>
        <w:pStyle w:val="Standard"/>
        <w:rPr>
          <w:sz w:val="28"/>
          <w:szCs w:val="28"/>
        </w:rPr>
      </w:pP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1. Общие положения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1.1. Сектор по информатизации и техническому обеспечению Совета депутатов муниципального образования "Вавожский район"   (далее – сектор)  является  структурным  подразделением организационного отдела Совета депутатов муниципального образования «Вавожский район»,   создается   и   ликвидируется постановлением Председателя Совета депутатов муниципального образования «Вавожский район».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1.2. Сектор непосредственно подчиняется начальнику организационного отдела  Совета депутатов муниципального образования «Вавожский район».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1.3. Сектор  возглавляет  начальник,  назначаемый  на   должность   и освобождаемый от должности распоряжением Председателя Совета депутатов муниципального образования «Вавожский район».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1.4. В своей деятельности сектор руководствуется: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- законодательством Российской Федерации;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- Уставом муниципального образования «Вавожский район», Положением об управлении по обеспечению деятельности  Совета депутатов муниципального образования "Вавожский район";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положением;</w:t>
      </w:r>
    </w:p>
    <w:p w:rsidR="00C44FD9" w:rsidRDefault="00C44FD9" w:rsidP="00C44FD9">
      <w:pPr>
        <w:pStyle w:val="Standard"/>
        <w:jc w:val="both"/>
      </w:pPr>
    </w:p>
    <w:p w:rsidR="00C44FD9" w:rsidRDefault="00C44FD9" w:rsidP="00C44FD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2.1. Состав и штатную численность сектора утверждает Председатель Совета депутатов муниципального образования исходя из  конкретных  условий и особенностей деятельности органов местного самоуправления.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2.2. Распределение    обязанностей    между    работниками    сектора осуществляется начальником сектора.</w:t>
      </w:r>
    </w:p>
    <w:p w:rsidR="00C44FD9" w:rsidRDefault="00C44FD9" w:rsidP="00C44FD9">
      <w:pPr>
        <w:pStyle w:val="Standard"/>
        <w:rPr>
          <w:b/>
          <w:bCs/>
          <w:sz w:val="28"/>
          <w:szCs w:val="28"/>
        </w:rPr>
      </w:pPr>
    </w:p>
    <w:p w:rsidR="00C44FD9" w:rsidRDefault="00C44FD9" w:rsidP="00C44FD9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3. Основные задачи сектора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3.1. Обеспечение работоспособности вычислительной, сетевой, множительной техники  в структурных подразделениях органов местного самоуправления муниципального образования «Вавожский район» (далее – структурные подразделения), и в сельских поселений.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3.2. Обеспечение работоспособности программного обеспечения в структурных подразделениях и в сельских поселений.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3.3. Обеспечение работоспособности сети ИНТЕРНЕТ в структурных подразделениях и в сельских поселений.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 Проектирование, отбор, адаптация программного обеспечения для структурных подразделений и сельских поселений.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3.5. Повышение эффективности использования вычислительной техники в работе в структурных подразделениях и в сельских поселений.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3.6. Планирование и развитие  локальных вычислительных сетей в структурных подразделениях, а также их использование в структурных подразделениях органов местного самоуправления муниципального образования «Вавожский район».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Планирование и развитие локальных вычислительных сетей в сельских </w:t>
      </w:r>
      <w:proofErr w:type="gramStart"/>
      <w:r>
        <w:rPr>
          <w:sz w:val="28"/>
          <w:szCs w:val="28"/>
        </w:rPr>
        <w:t>поселений</w:t>
      </w:r>
      <w:proofErr w:type="gramEnd"/>
      <w:r>
        <w:rPr>
          <w:sz w:val="28"/>
          <w:szCs w:val="28"/>
        </w:rPr>
        <w:t xml:space="preserve"> и их использование сельскими поселениями.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proofErr w:type="gramStart"/>
      <w:r>
        <w:rPr>
          <w:sz w:val="28"/>
          <w:szCs w:val="28"/>
        </w:rPr>
        <w:t>Разработка мер безопасности для защиты информации в структурных подразделениях и в сельских поселениях, общая организация работы по защите информации в структурных подразделениях  и в сельских поселениях, разработка методических материалов и консультирование по вопросам защиты информации, осуществление установки и обслуживания средств защиты информации в здании Администрации района и в зданиях администраций сельских поселений.</w:t>
      </w:r>
      <w:proofErr w:type="gramEnd"/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3.9. Информационно-техническая поддержка мероприятий проводимых в структурных подразделениях и в сельских поселениях.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3.10. Разработка и осуществление проектов в сфере информационных технологий в  структурных подразделениях и сельских поселениях.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3.11, Работа в ПК необходимых, для обеспечения деятельности МО «Вавожский район».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3.12. Осуществление методической помощи в сфере информационных технологий  структурным подразделениям и сельским поселениям.</w:t>
      </w: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4. Функции сектора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4.1. Готовит предложения по информатизации структурных подразделений и  сельских поселений и в порядке ее реализации приобретает и устанавливает необходимое количество вычислительного, сетевого  оборудования, оргтехники  и программного обеспечения.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4.2. Производит подключение пользователей к информационным базам данных.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4.3. Осуществляет профилактику, техническое обслуживание и ремонт вычислительной техники структурных подразделений и сельских поселений.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4.4. Проводит обучение персонала структурных подразделений и сельских поселений работе на вычислительной технике.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4.5. Привлекает в предусмотренном законом порядке специалистов иных организаций для решения отдельных вопросов информатизации.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4.6. Консультирует пользователей вычислительной техники в структурных подразделениях и в сельских поселениях по вопросам эксплуатации вычислительной техники и использованию прикладных программ.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4.7. Обеспечивает работу информационных систем в локальных вычислительных сетях структурных подразделений и в локальных вычислительных сетях сельских поселений.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4.8. Осуществляет техническое обслуживание локальных вычислительных сетей структурных подразделений и локальных вычислительных сетей сельских поселений и их развитие.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4.9. Обеспечивает работу сети ИНТЕРНЕТ в структурных подразделениях и в сельских поселениях.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5. Организация деятельности сектора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5.1. Сектор работает под непосредственным руководством  начальника сектора.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Начальник Сектора: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руководит деятельностью Сектора и несет ответственность за ее результаты в соответствии с действующим законодательством;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на утверждение Председателя Совета депутатов  муниципального образования «Вавожский район» распоряжения, постановления, и иные нормативно правовые акты в сфере информационных технологий;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должностные инструкции сотрудников Сектора и представляет их на утверждение Председателю Совета депутатов  муниципального образования «Вавожский район»;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5.2. Обязанности сотрудников Сектора закреплены в должностных инструкциях, утвержденных  Председателем Совета депутатов  муниципального образования «Вавожский район».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Сотрудники несут ответственность за исполнение возложенных на них должностных обязанностей в соответствии с действующим законодательством.</w:t>
      </w:r>
    </w:p>
    <w:p w:rsidR="00C44FD9" w:rsidRDefault="00C44FD9" w:rsidP="00C44FD9">
      <w:pPr>
        <w:pStyle w:val="Standard"/>
        <w:jc w:val="both"/>
      </w:pPr>
      <w:r>
        <w:rPr>
          <w:sz w:val="28"/>
          <w:szCs w:val="28"/>
        </w:rPr>
        <w:t>5.3. Сектор взаимодействует со всеми структурными подразделениями и  сельскими поселениями Вавожского района.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6. Права и обязанности сектора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6.1. Сектор для осуществления своих функций имеет право: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 получать в установленном порядке от структурных подразделений и сельских поселений  необходимую информацию;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созывать и проводить совещания по вопросам, входящим в компетенцию сектора, привлекать для участия в них работников Вавожского районного Совета депутатов,  Администрации Вавожского района;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6.2. Сектор обязан: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взаимодействовать со всеми структурными подразделениями и  органами местного самоуправления  поселений;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нести ответственность за качественное и своевременное выполнение возложенных на Сектор задач.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7. Взаимоотношения (служебные связи) 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 w:rsidRPr="005261F5">
        <w:rPr>
          <w:sz w:val="28"/>
          <w:szCs w:val="28"/>
        </w:rPr>
        <w:t>7.1.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выполнения функций и реализации прав,  предусмотренных настоящим положением, сектор взаимодействует со всеми структурными подразделениями Вавожского районного Совета депутатов, Администрации </w:t>
      </w:r>
      <w:r>
        <w:rPr>
          <w:sz w:val="28"/>
          <w:szCs w:val="28"/>
        </w:rPr>
        <w:lastRenderedPageBreak/>
        <w:t>муниципального образования «Вавожский район» и с органами местного самоуправления  поселений.</w:t>
      </w: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</w:p>
    <w:p w:rsidR="00C44FD9" w:rsidRDefault="00C44FD9" w:rsidP="00C44FD9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8. Ответственность</w:t>
      </w:r>
    </w:p>
    <w:p w:rsidR="00C44FD9" w:rsidRDefault="00C44FD9" w:rsidP="00C44FD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8.1. Ответственность  за  надлежащее  и   своевременное   выполнение сектором функций, предусмотренных настоящим положением, несет начальник сектора.</w:t>
      </w:r>
    </w:p>
    <w:p w:rsidR="00C44FD9" w:rsidRDefault="00C44FD9" w:rsidP="00C44FD9">
      <w:pPr>
        <w:pStyle w:val="Standard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>8.2.  Ответственность   работников  сектора  устанавливается  должностными инструкциями.</w:t>
      </w:r>
    </w:p>
    <w:p w:rsidR="00C44FD9" w:rsidRDefault="00C44FD9"/>
    <w:sectPr w:rsidR="00C44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"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2A3C"/>
    <w:multiLevelType w:val="hybridMultilevel"/>
    <w:tmpl w:val="93AEDEC6"/>
    <w:lvl w:ilvl="0" w:tplc="BD5AAC5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9F"/>
    <w:rsid w:val="00385FE8"/>
    <w:rsid w:val="00761515"/>
    <w:rsid w:val="00C44FD9"/>
    <w:rsid w:val="00F2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9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5">
    <w:name w:val="heading 5"/>
    <w:basedOn w:val="a"/>
    <w:next w:val="Textbody"/>
    <w:link w:val="50"/>
    <w:rsid w:val="00C44FD9"/>
    <w:pPr>
      <w:keepNext/>
      <w:widowControl/>
      <w:spacing w:before="240" w:after="120"/>
      <w:outlineLvl w:val="4"/>
    </w:pPr>
    <w:rPr>
      <w:rFonts w:cs="Arial"/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228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Title"/>
    <w:basedOn w:val="Standard"/>
    <w:next w:val="a"/>
    <w:link w:val="a4"/>
    <w:rsid w:val="00F228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F2289F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5">
    <w:name w:val="No Spacing"/>
    <w:uiPriority w:val="1"/>
    <w:qFormat/>
    <w:rsid w:val="00F2289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p1">
    <w:name w:val="p1"/>
    <w:basedOn w:val="a"/>
    <w:rsid w:val="00F2289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s1">
    <w:name w:val="s1"/>
    <w:basedOn w:val="a0"/>
    <w:rsid w:val="00F2289F"/>
  </w:style>
  <w:style w:type="character" w:customStyle="1" w:styleId="50">
    <w:name w:val="Заголовок 5 Знак"/>
    <w:basedOn w:val="a0"/>
    <w:link w:val="5"/>
    <w:rsid w:val="00C44FD9"/>
    <w:rPr>
      <w:rFonts w:ascii="Arial" w:eastAsia="Lucida Sans Unicode" w:hAnsi="Arial" w:cs="Arial"/>
      <w:b/>
      <w:bCs/>
      <w:kern w:val="3"/>
      <w:sz w:val="23"/>
      <w:szCs w:val="23"/>
      <w:lang w:eastAsia="ru-RU"/>
    </w:rPr>
  </w:style>
  <w:style w:type="paragraph" w:customStyle="1" w:styleId="Textbody">
    <w:name w:val="Text body"/>
    <w:basedOn w:val="Standard"/>
    <w:rsid w:val="00C44FD9"/>
    <w:pPr>
      <w:jc w:val="both"/>
    </w:pPr>
  </w:style>
  <w:style w:type="paragraph" w:customStyle="1" w:styleId="ConsPlusNormal">
    <w:name w:val="ConsPlusNormal"/>
    <w:uiPriority w:val="99"/>
    <w:rsid w:val="00C44FD9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p2">
    <w:name w:val="p2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s2">
    <w:name w:val="s2"/>
    <w:basedOn w:val="a0"/>
    <w:rsid w:val="00C44FD9"/>
  </w:style>
  <w:style w:type="paragraph" w:customStyle="1" w:styleId="p4">
    <w:name w:val="p4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paragraph" w:customStyle="1" w:styleId="p5">
    <w:name w:val="p5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paragraph" w:customStyle="1" w:styleId="p6">
    <w:name w:val="p6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paragraph" w:styleId="a6">
    <w:name w:val="Body Text"/>
    <w:basedOn w:val="a"/>
    <w:link w:val="a7"/>
    <w:semiHidden/>
    <w:rsid w:val="00C44FD9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en-US"/>
    </w:rPr>
  </w:style>
  <w:style w:type="character" w:customStyle="1" w:styleId="a7">
    <w:name w:val="Основной текст Знак"/>
    <w:basedOn w:val="a0"/>
    <w:link w:val="a6"/>
    <w:semiHidden/>
    <w:rsid w:val="00C44FD9"/>
    <w:rPr>
      <w:rFonts w:ascii="Times New Roman" w:eastAsia="Times New Roman" w:hAnsi="Times New Roman" w:cs="Times New Roman"/>
      <w:sz w:val="28"/>
      <w:szCs w:val="20"/>
    </w:rPr>
  </w:style>
  <w:style w:type="paragraph" w:customStyle="1" w:styleId="wP3">
    <w:name w:val="wP3"/>
    <w:basedOn w:val="a"/>
    <w:rsid w:val="00C44FD9"/>
    <w:pPr>
      <w:autoSpaceDE w:val="0"/>
      <w:autoSpaceDN/>
      <w:jc w:val="both"/>
      <w:textAlignment w:val="auto"/>
    </w:pPr>
    <w:rPr>
      <w:rFonts w:ascii="Times New Roman" w:eastAsia="F" w:hAnsi="Times New Roman" w:cs="Times New Roman"/>
      <w:kern w:val="1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385FE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5FE8"/>
    <w:rPr>
      <w:rFonts w:ascii="Tahoma" w:eastAsia="Lucida Sans Unicode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9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5">
    <w:name w:val="heading 5"/>
    <w:basedOn w:val="a"/>
    <w:next w:val="Textbody"/>
    <w:link w:val="50"/>
    <w:rsid w:val="00C44FD9"/>
    <w:pPr>
      <w:keepNext/>
      <w:widowControl/>
      <w:spacing w:before="240" w:after="120"/>
      <w:outlineLvl w:val="4"/>
    </w:pPr>
    <w:rPr>
      <w:rFonts w:cs="Arial"/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228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Title"/>
    <w:basedOn w:val="Standard"/>
    <w:next w:val="a"/>
    <w:link w:val="a4"/>
    <w:rsid w:val="00F228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F2289F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5">
    <w:name w:val="No Spacing"/>
    <w:uiPriority w:val="1"/>
    <w:qFormat/>
    <w:rsid w:val="00F2289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p1">
    <w:name w:val="p1"/>
    <w:basedOn w:val="a"/>
    <w:rsid w:val="00F2289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s1">
    <w:name w:val="s1"/>
    <w:basedOn w:val="a0"/>
    <w:rsid w:val="00F2289F"/>
  </w:style>
  <w:style w:type="character" w:customStyle="1" w:styleId="50">
    <w:name w:val="Заголовок 5 Знак"/>
    <w:basedOn w:val="a0"/>
    <w:link w:val="5"/>
    <w:rsid w:val="00C44FD9"/>
    <w:rPr>
      <w:rFonts w:ascii="Arial" w:eastAsia="Lucida Sans Unicode" w:hAnsi="Arial" w:cs="Arial"/>
      <w:b/>
      <w:bCs/>
      <w:kern w:val="3"/>
      <w:sz w:val="23"/>
      <w:szCs w:val="23"/>
      <w:lang w:eastAsia="ru-RU"/>
    </w:rPr>
  </w:style>
  <w:style w:type="paragraph" w:customStyle="1" w:styleId="Textbody">
    <w:name w:val="Text body"/>
    <w:basedOn w:val="Standard"/>
    <w:rsid w:val="00C44FD9"/>
    <w:pPr>
      <w:jc w:val="both"/>
    </w:pPr>
  </w:style>
  <w:style w:type="paragraph" w:customStyle="1" w:styleId="ConsPlusNormal">
    <w:name w:val="ConsPlusNormal"/>
    <w:uiPriority w:val="99"/>
    <w:rsid w:val="00C44FD9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p2">
    <w:name w:val="p2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s2">
    <w:name w:val="s2"/>
    <w:basedOn w:val="a0"/>
    <w:rsid w:val="00C44FD9"/>
  </w:style>
  <w:style w:type="paragraph" w:customStyle="1" w:styleId="p4">
    <w:name w:val="p4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paragraph" w:customStyle="1" w:styleId="p5">
    <w:name w:val="p5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paragraph" w:customStyle="1" w:styleId="p6">
    <w:name w:val="p6"/>
    <w:basedOn w:val="a"/>
    <w:rsid w:val="00C44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</w:rPr>
  </w:style>
  <w:style w:type="paragraph" w:styleId="a6">
    <w:name w:val="Body Text"/>
    <w:basedOn w:val="a"/>
    <w:link w:val="a7"/>
    <w:semiHidden/>
    <w:rsid w:val="00C44FD9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en-US"/>
    </w:rPr>
  </w:style>
  <w:style w:type="character" w:customStyle="1" w:styleId="a7">
    <w:name w:val="Основной текст Знак"/>
    <w:basedOn w:val="a0"/>
    <w:link w:val="a6"/>
    <w:semiHidden/>
    <w:rsid w:val="00C44FD9"/>
    <w:rPr>
      <w:rFonts w:ascii="Times New Roman" w:eastAsia="Times New Roman" w:hAnsi="Times New Roman" w:cs="Times New Roman"/>
      <w:sz w:val="28"/>
      <w:szCs w:val="20"/>
    </w:rPr>
  </w:style>
  <w:style w:type="paragraph" w:customStyle="1" w:styleId="wP3">
    <w:name w:val="wP3"/>
    <w:basedOn w:val="a"/>
    <w:rsid w:val="00C44FD9"/>
    <w:pPr>
      <w:autoSpaceDE w:val="0"/>
      <w:autoSpaceDN/>
      <w:jc w:val="both"/>
      <w:textAlignment w:val="auto"/>
    </w:pPr>
    <w:rPr>
      <w:rFonts w:ascii="Times New Roman" w:eastAsia="F" w:hAnsi="Times New Roman" w:cs="Times New Roman"/>
      <w:kern w:val="1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385FE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5FE8"/>
    <w:rPr>
      <w:rFonts w:ascii="Tahoma" w:eastAsia="Lucida Sans Unicode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2991</Words>
  <Characters>17053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2019-07-30T06:07:00Z</cp:lastPrinted>
  <dcterms:created xsi:type="dcterms:W3CDTF">2019-07-29T11:08:00Z</dcterms:created>
  <dcterms:modified xsi:type="dcterms:W3CDTF">2019-07-30T06:09:00Z</dcterms:modified>
</cp:coreProperties>
</file>