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E7" w:rsidRDefault="00281DE7">
      <w:pPr>
        <w:pStyle w:val="Standard"/>
        <w:rPr>
          <w:b/>
          <w:bCs/>
        </w:rPr>
      </w:pPr>
      <w:bookmarkStart w:id="0" w:name="_GoBack"/>
      <w:bookmarkEnd w:id="0"/>
    </w:p>
    <w:p w:rsidR="00281DE7" w:rsidRDefault="00963B7F">
      <w:pPr>
        <w:pStyle w:val="Standard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Приложение 1</w:t>
      </w:r>
    </w:p>
    <w:p w:rsidR="00281DE7" w:rsidRDefault="00963B7F">
      <w:pPr>
        <w:pStyle w:val="Standard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к Порядку</w:t>
      </w:r>
    </w:p>
    <w:p w:rsidR="00281DE7" w:rsidRDefault="00963B7F">
      <w:pPr>
        <w:pStyle w:val="Standard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проведения антикоррупционного</w:t>
      </w:r>
    </w:p>
    <w:p w:rsidR="00281DE7" w:rsidRDefault="00963B7F">
      <w:pPr>
        <w:pStyle w:val="Standard"/>
        <w:jc w:val="right"/>
        <w:rPr>
          <w:b/>
          <w:bCs/>
          <w:lang w:val="ru-RU"/>
        </w:rPr>
      </w:pPr>
      <w:r>
        <w:rPr>
          <w:b/>
          <w:bCs/>
          <w:lang w:val="ru-RU"/>
        </w:rPr>
        <w:t>мониторинга</w:t>
      </w:r>
    </w:p>
    <w:p w:rsidR="00281DE7" w:rsidRDefault="00281DE7">
      <w:pPr>
        <w:pStyle w:val="Standard"/>
        <w:jc w:val="center"/>
        <w:rPr>
          <w:b/>
          <w:bCs/>
          <w:lang w:val="ru-RU"/>
        </w:rPr>
      </w:pPr>
    </w:p>
    <w:p w:rsidR="00281DE7" w:rsidRDefault="00963B7F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ИНФОРМАЦИЯ</w:t>
      </w:r>
    </w:p>
    <w:p w:rsidR="00281DE7" w:rsidRDefault="00963B7F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о мерах по противодействию коррупции и реализации</w:t>
      </w:r>
    </w:p>
    <w:p w:rsidR="00281DE7" w:rsidRDefault="00963B7F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Программы противодействия коррупции в муниципальном образовании</w:t>
      </w:r>
    </w:p>
    <w:p w:rsidR="00281DE7" w:rsidRDefault="00963B7F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«Вавожский район»   на 2014 - 2016 годы</w:t>
      </w:r>
    </w:p>
    <w:p w:rsidR="00281DE7" w:rsidRDefault="00963B7F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в _________________________________________</w:t>
      </w:r>
    </w:p>
    <w:p w:rsidR="00281DE7" w:rsidRDefault="00963B7F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наименование ОМСУ</w:t>
      </w:r>
    </w:p>
    <w:p w:rsidR="00281DE7" w:rsidRDefault="00963B7F">
      <w:pPr>
        <w:pStyle w:val="Standard"/>
        <w:ind w:right="6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за _____ полугодие 201_ года</w:t>
      </w:r>
    </w:p>
    <w:p w:rsidR="00281DE7" w:rsidRDefault="00963B7F">
      <w:pPr>
        <w:pStyle w:val="Standard"/>
        <w:ind w:right="6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(представляется к 25 июня и к 10 декабря)</w:t>
      </w:r>
    </w:p>
    <w:p w:rsidR="00281DE7" w:rsidRDefault="00281DE7">
      <w:pPr>
        <w:pStyle w:val="Standard"/>
        <w:ind w:right="620"/>
        <w:jc w:val="center"/>
        <w:rPr>
          <w:rFonts w:ascii="Arial CYR" w:hAnsi="Arial CYR"/>
          <w:sz w:val="20"/>
          <w:lang w:val="ru-RU"/>
        </w:rPr>
      </w:pPr>
    </w:p>
    <w:p w:rsidR="00281DE7" w:rsidRDefault="00963B7F">
      <w:pPr>
        <w:pStyle w:val="Standard"/>
        <w:ind w:right="6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1. Нормативное правовое и организационное обеспечение деятельности в сфере противодействия коррупции:</w:t>
      </w:r>
    </w:p>
    <w:p w:rsidR="00281DE7" w:rsidRDefault="00281DE7">
      <w:pPr>
        <w:pStyle w:val="Standard"/>
        <w:ind w:right="620"/>
        <w:jc w:val="center"/>
        <w:rPr>
          <w:rFonts w:ascii="Arial CYR" w:hAnsi="Arial CYR"/>
          <w:sz w:val="20"/>
          <w:lang w:val="ru-RU"/>
        </w:rPr>
      </w:pPr>
    </w:p>
    <w:tbl>
      <w:tblPr>
        <w:tblW w:w="153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10165"/>
      </w:tblGrid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  <w:tc>
          <w:tcPr>
            <w:tcW w:w="10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Принят ли в ОМСУ план противодействия коррупции? (указать реквизиты акта)</w:t>
            </w:r>
          </w:p>
        </w:tc>
        <w:tc>
          <w:tcPr>
            <w:tcW w:w="10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Имеют ли место случаи неисполнения плановых мероприятий по противодействию коррупции? Если да, то укажите причины и принятые меры по исполнению данных антикоррупционных мероприятий</w:t>
            </w:r>
          </w:p>
        </w:tc>
        <w:tc>
          <w:tcPr>
            <w:tcW w:w="10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Какие в отчетном периоде приняты организационные меры по созданию условий, затрудняющих возможность коррупционного поведения и обеспечивающих снижение уровня коррупции?</w:t>
            </w:r>
          </w:p>
        </w:tc>
        <w:tc>
          <w:tcPr>
            <w:tcW w:w="10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sz w:val="20"/>
          <w:lang w:val="ru-RU"/>
        </w:rPr>
      </w:pPr>
    </w:p>
    <w:tbl>
      <w:tblPr>
        <w:tblW w:w="153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10145"/>
      </w:tblGrid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  <w:tc>
          <w:tcPr>
            <w:tcW w:w="10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На конец отчетного периода</w:t>
            </w: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Количество функций, выполняемых ОМСУ,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 из них:</w:t>
            </w:r>
          </w:p>
        </w:tc>
        <w:tc>
          <w:tcPr>
            <w:tcW w:w="10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Количество коррупционно опасных функций</w:t>
            </w:r>
          </w:p>
        </w:tc>
        <w:tc>
          <w:tcPr>
            <w:tcW w:w="10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1.1. Организация и проведение антикоррупционной экспертизы муниципальных правовых актов МО «Вавожский район»  и их проектов: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7625"/>
        <w:gridCol w:w="2620"/>
      </w:tblGrid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Контрольные позиции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За отчетный период</w:t>
            </w: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Количество подготовленных проектов МНПА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Количество </w:t>
            </w:r>
            <w:proofErr w:type="gramStart"/>
            <w:r>
              <w:rPr>
                <w:rFonts w:ascii="Arial CYR" w:hAnsi="Arial CYR"/>
                <w:sz w:val="20"/>
                <w:lang w:val="ru-RU"/>
              </w:rPr>
              <w:t>принятых</w:t>
            </w:r>
            <w:proofErr w:type="gramEnd"/>
            <w:r>
              <w:rPr>
                <w:rFonts w:ascii="Arial CYR" w:hAnsi="Arial CYR"/>
                <w:sz w:val="20"/>
                <w:lang w:val="ru-RU"/>
              </w:rPr>
              <w:t xml:space="preserve"> МНПА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Количество проектов МНПА, в отношении которых проведена антикоррупционная экспертиза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Количество </w:t>
            </w:r>
            <w:proofErr w:type="spellStart"/>
            <w:r>
              <w:rPr>
                <w:rFonts w:ascii="Arial CYR" w:hAnsi="Arial CYR"/>
                <w:sz w:val="20"/>
                <w:lang w:val="ru-RU"/>
              </w:rPr>
              <w:t>коррупциогенных</w:t>
            </w:r>
            <w:proofErr w:type="spellEnd"/>
            <w:r>
              <w:rPr>
                <w:rFonts w:ascii="Arial CYR" w:hAnsi="Arial CYR"/>
                <w:sz w:val="20"/>
                <w:lang w:val="ru-RU"/>
              </w:rPr>
              <w:t xml:space="preserve"> факторов, выявленных в проектах МНПА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Из них</w:t>
            </w:r>
          </w:p>
        </w:tc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исключено </w:t>
            </w:r>
            <w:proofErr w:type="spellStart"/>
            <w:r>
              <w:rPr>
                <w:rFonts w:ascii="Arial CYR" w:hAnsi="Arial CYR"/>
                <w:sz w:val="20"/>
                <w:lang w:val="ru-RU"/>
              </w:rPr>
              <w:t>коррупциогенных</w:t>
            </w:r>
            <w:proofErr w:type="spellEnd"/>
            <w:r>
              <w:rPr>
                <w:rFonts w:ascii="Arial CYR" w:hAnsi="Arial CYR"/>
                <w:sz w:val="20"/>
                <w:lang w:val="ru-RU"/>
              </w:rPr>
              <w:t xml:space="preserve"> факторов</w:t>
            </w:r>
          </w:p>
        </w:tc>
        <w:tc>
          <w:tcPr>
            <w:tcW w:w="2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Количество МНПА, в отношении которыхпроведена антикоррупционная экспертиза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Количество </w:t>
            </w:r>
            <w:proofErr w:type="spellStart"/>
            <w:r>
              <w:rPr>
                <w:rFonts w:ascii="Arial CYR" w:hAnsi="Arial CYR"/>
                <w:sz w:val="20"/>
                <w:lang w:val="ru-RU"/>
              </w:rPr>
              <w:t>коррупциогенных</w:t>
            </w:r>
            <w:proofErr w:type="spellEnd"/>
            <w:r>
              <w:rPr>
                <w:rFonts w:ascii="Arial CYR" w:hAnsi="Arial CYR"/>
                <w:sz w:val="20"/>
                <w:lang w:val="ru-RU"/>
              </w:rPr>
              <w:t xml:space="preserve"> факторов, выявленных в МНПА</w:t>
            </w:r>
          </w:p>
        </w:tc>
        <w:tc>
          <w:tcPr>
            <w:tcW w:w="10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>Из них</w:t>
            </w:r>
          </w:p>
        </w:tc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исключено </w:t>
            </w:r>
            <w:proofErr w:type="spellStart"/>
            <w:r>
              <w:rPr>
                <w:rFonts w:ascii="Arial CYR" w:hAnsi="Arial CYR"/>
                <w:sz w:val="20"/>
                <w:lang w:val="ru-RU"/>
              </w:rPr>
              <w:t>коррупциогенных</w:t>
            </w:r>
            <w:proofErr w:type="spellEnd"/>
            <w:r>
              <w:rPr>
                <w:rFonts w:ascii="Arial CYR" w:hAnsi="Arial CYR"/>
                <w:sz w:val="20"/>
                <w:lang w:val="ru-RU"/>
              </w:rPr>
              <w:t xml:space="preserve"> факторов</w:t>
            </w:r>
          </w:p>
        </w:tc>
        <w:tc>
          <w:tcPr>
            <w:tcW w:w="2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10245"/>
      </w:tblGrid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r>
              <w:rPr>
                <w:rFonts w:ascii="Arial CYR" w:hAnsi="Arial CYR"/>
                <w:sz w:val="20"/>
                <w:lang w:val="ru-RU"/>
              </w:rPr>
              <w:t xml:space="preserve">Наиболее часто выявленные </w:t>
            </w:r>
            <w:proofErr w:type="spellStart"/>
            <w:r>
              <w:rPr>
                <w:rFonts w:ascii="Arial CYR" w:hAnsi="Arial CYR"/>
                <w:sz w:val="20"/>
                <w:lang w:val="ru-RU"/>
              </w:rPr>
              <w:t>коррупциогенные</w:t>
            </w:r>
            <w:proofErr w:type="spellEnd"/>
            <w:r>
              <w:rPr>
                <w:rFonts w:ascii="Arial CYR" w:hAnsi="Arial CYR"/>
                <w:sz w:val="20"/>
                <w:lang w:val="ru-RU"/>
              </w:rPr>
              <w:t xml:space="preserve"> факторы </w:t>
            </w:r>
            <w:r>
              <w:rPr>
                <w:rFonts w:ascii="Arial CYR" w:hAnsi="Arial CYR"/>
                <w:color w:val="0000FF"/>
                <w:sz w:val="20"/>
                <w:lang w:val="ru-RU"/>
              </w:rPr>
              <w:t>&lt;*&gt;</w:t>
            </w:r>
          </w:p>
        </w:tc>
        <w:tc>
          <w:tcPr>
            <w:tcW w:w="10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Имеются ли случаи </w:t>
            </w:r>
            <w:proofErr w:type="spellStart"/>
            <w:r>
              <w:rPr>
                <w:rFonts w:ascii="Arial CYR" w:hAnsi="Arial CYR"/>
                <w:color w:val="000000"/>
                <w:sz w:val="20"/>
                <w:lang w:val="ru-RU"/>
              </w:rPr>
              <w:t>неустранениякоррупциогенных</w:t>
            </w:r>
            <w:proofErr w:type="spell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факторов? Если да, укажите причину</w:t>
            </w:r>
          </w:p>
        </w:tc>
        <w:tc>
          <w:tcPr>
            <w:tcW w:w="10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принимаются меры по повышению эффективности антикоррупционной экспертизы нормативных правовых актов и их проектов?</w:t>
            </w:r>
          </w:p>
        </w:tc>
        <w:tc>
          <w:tcPr>
            <w:tcW w:w="10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--------------------------------</w:t>
      </w:r>
    </w:p>
    <w:p w:rsidR="00281DE7" w:rsidRPr="00963B7F" w:rsidRDefault="00963B7F">
      <w:pPr>
        <w:pStyle w:val="Standard"/>
        <w:ind w:right="620"/>
        <w:jc w:val="both"/>
        <w:rPr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 xml:space="preserve">&lt;*&gt; Например: широта дискреционных полномочий; определение компетенции по формуле "вправе" и др. в соответствии с </w:t>
      </w:r>
      <w:r>
        <w:rPr>
          <w:rFonts w:ascii="Arial CYR" w:hAnsi="Arial CYR"/>
          <w:color w:val="0000FF"/>
          <w:sz w:val="20"/>
          <w:lang w:val="ru-RU"/>
        </w:rPr>
        <w:t>Указом</w:t>
      </w:r>
      <w:r>
        <w:rPr>
          <w:rFonts w:ascii="Arial CYR" w:hAnsi="Arial CYR"/>
          <w:color w:val="000000"/>
          <w:sz w:val="20"/>
          <w:lang w:val="ru-RU"/>
        </w:rPr>
        <w:t xml:space="preserve"> Президента Удмуртской Республики от 16.03.2009 N 48 "О порядке антикоррупционной экспертизы правовых актов Удмуртской Республики и их проектов".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</w:rPr>
      </w:pPr>
      <w:r>
        <w:rPr>
          <w:b/>
          <w:bCs/>
          <w:color w:val="000000"/>
          <w:lang w:val="ru-RU"/>
        </w:rPr>
        <w:t xml:space="preserve">1.2. Независимая антикоррупционная экспертиза </w:t>
      </w:r>
      <w:r>
        <w:rPr>
          <w:b/>
          <w:bCs/>
          <w:color w:val="0000FF"/>
          <w:lang w:val="ru-RU"/>
        </w:rPr>
        <w:t>&lt;*&gt;</w:t>
      </w:r>
      <w:r>
        <w:rPr>
          <w:b/>
          <w:bCs/>
          <w:color w:val="000000"/>
          <w:lang w:val="ru-RU"/>
        </w:rPr>
        <w:t>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10265"/>
      </w:tblGrid>
      <w:tr w:rsidR="00281DE7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проектов нормативных правовых актов, размещенных в сети Интернет для проведения независимой антикоррупционной экспертизы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заключений о проведении независимой антикоррупционной экспертизы, поступивших от независимых экспертов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 xml:space="preserve">Количество проектов нормативных правовых актов, по которым составлены заключения независимых экспертов о выявленных </w:t>
            </w:r>
            <w:proofErr w:type="spell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коррупциогенных</w:t>
            </w:r>
            <w:proofErr w:type="spell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факторах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проектов нормативных правовых актов, в которых учтены замечания независимых экспертов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10265"/>
      </w:tblGrid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заключений о проведении независимой антикоррупционной экспертизы, поступивших от независимых экспертов на нормативные правовые акты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нормативных правовых актов, по которым составлены заключения независимых экспертов о выявленных </w:t>
            </w:r>
            <w:proofErr w:type="spell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коррупциогенных</w:t>
            </w:r>
            <w:proofErr w:type="spell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факторах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нормативных правовых актов, в которых учтены замечания независимых экспертов</w:t>
            </w:r>
          </w:p>
        </w:tc>
        <w:tc>
          <w:tcPr>
            <w:tcW w:w="10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--------------------------------</w:t>
      </w: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&lt;*&gt; Независимая антикоррупционная экспертиза, которая проводится юридическими лицами и физическими лицами, аккредитованными Министерством юстиции Российской Федерации в качестве независимых экспертов.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00"/>
        <w:gridCol w:w="2320"/>
        <w:gridCol w:w="2480"/>
        <w:gridCol w:w="2700"/>
        <w:gridCol w:w="2800"/>
      </w:tblGrid>
      <w:tr w:rsidR="00281DE7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2014 года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2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</w:tr>
      <w:tr w:rsidR="00281DE7" w:rsidRPr="00963B7F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Доля правовых актов ОМСУ МО «Вавожский район» и их проектов, по которым проведена антикоррупционная экспертиза</w:t>
            </w:r>
          </w:p>
        </w:tc>
        <w:tc>
          <w:tcPr>
            <w:tcW w:w="2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Доля правовых актов ОМСУ МО «Вавожский район» и их проектов с выявленными </w:t>
            </w:r>
            <w:proofErr w:type="spell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коррупциогенными</w:t>
            </w:r>
            <w:proofErr w:type="spell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факторами</w:t>
            </w:r>
          </w:p>
        </w:tc>
        <w:tc>
          <w:tcPr>
            <w:tcW w:w="2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2. Внедрение антикоррупционных механизмов в сферах деятельности, наиболее подверженных коррупционным рискам: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40"/>
        <w:gridCol w:w="3920"/>
        <w:gridCol w:w="2360"/>
        <w:gridCol w:w="3880"/>
      </w:tblGrid>
      <w:tr w:rsidR="00281DE7" w:rsidRPr="00963B7F">
        <w:tc>
          <w:tcPr>
            <w:tcW w:w="5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Мероприятие</w:t>
            </w:r>
          </w:p>
        </w:tc>
        <w:tc>
          <w:tcPr>
            <w:tcW w:w="3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Ответственные исполнители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3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>
        <w:tc>
          <w:tcPr>
            <w:tcW w:w="5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Проведение мониторинга качества предоставления (оказания) оказания услуг в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сфере образования, здравоохранения, занятости населения</w:t>
            </w:r>
          </w:p>
        </w:tc>
        <w:tc>
          <w:tcPr>
            <w:tcW w:w="3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 xml:space="preserve">УНО Администрации Вавожского района,  БУЗ УР «Вавожская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районная больница МЗ УР», ГУ УР «ЦЗН Вавожского района»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2014 - 2015 годы</w:t>
            </w:r>
          </w:p>
        </w:tc>
        <w:tc>
          <w:tcPr>
            <w:tcW w:w="3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Разработка и реализация планов противодействия коррупции в сферах образования, здравоохранения, занятости населения</w:t>
            </w:r>
          </w:p>
        </w:tc>
        <w:tc>
          <w:tcPr>
            <w:tcW w:w="3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УНО Администрации Вавожского района,  БУЗ УР «Вавожская районная больница МЗ УР», ГУ УР «ЦЗН Вавожского района»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до 1 декабря 2014 года</w:t>
            </w:r>
          </w:p>
        </w:tc>
        <w:tc>
          <w:tcPr>
            <w:tcW w:w="3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 Внедрение антикоррупционных механизмов в рамках реализации кадровой политики в ОМСУ МО «Вавожский район»: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3.1. Проведение проверок в ОМСУ: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2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20"/>
        <w:gridCol w:w="6200"/>
      </w:tblGrid>
      <w:tr w:rsidR="00281DE7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Наименование подразделения (должности лица) по профилактике коррупционных и иных правонарушений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лиц, ответственных за реализацию мер по противодействию коррупции в ОМС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У(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в том числе заместители руководителей и др. лица)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Штатная численность должностных лиц кадровых служб, ответственных за работу по профилактике коррупционных и иных правонарушений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Фактическая численность должностных лиц кадровых служб, ответственных за работу по профилактике коррупционных и иных правонарушений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2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20"/>
        <w:gridCol w:w="6200"/>
      </w:tblGrid>
      <w:tr w:rsidR="00281DE7" w:rsidRPr="00963B7F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Принятые меры по усилению работы подразделений кадровых служб по профилактике коррупционных и иных правонарушений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9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проблемы существуют в деятельности должностных лиц кадровых служб, ответственных за работу по профилактике коррупционных и иных правонарушений. Укажите возможные пути решения указанных проблем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3.2. Проверка достоверности и полноты сведений, представляемых гражданами, претендующими на замещение должностей муниципальной службы (по анкете):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2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60"/>
        <w:gridCol w:w="1700"/>
        <w:gridCol w:w="2460"/>
        <w:gridCol w:w="2640"/>
        <w:gridCol w:w="2700"/>
        <w:gridCol w:w="1960"/>
      </w:tblGrid>
      <w:tr w:rsidR="00281DE7">
        <w:tc>
          <w:tcPr>
            <w:tcW w:w="4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Всего, из них</w:t>
            </w: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Руководители</w:t>
            </w:r>
          </w:p>
        </w:tc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Помощники (советники)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Специалисты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Обеспечивающие специалисты</w:t>
            </w:r>
          </w:p>
        </w:tc>
      </w:tr>
      <w:tr w:rsidR="00281DE7" w:rsidRPr="00963B7F">
        <w:tc>
          <w:tcPr>
            <w:tcW w:w="4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проверок граждан, претендующих на замещение должностей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4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граждан, предоставивших недостоверные сведения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4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Отказано в приеме на гражданскую службу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2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800"/>
        <w:gridCol w:w="3720"/>
      </w:tblGrid>
      <w:tr w:rsidR="00281DE7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150548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Общее количество проведенных проверок, в том числе по поступившей информации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от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правоохранительных органов, иных государственных органов, органов местного самоуправления и их должностных лиц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постоянно действующих руководящих органов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общероссийских СМИ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республиканских СМИ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8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-районных СМИ</w:t>
            </w:r>
          </w:p>
        </w:tc>
        <w:tc>
          <w:tcPr>
            <w:tcW w:w="37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подразделений (должностных лиц) по профилактике коррупционных и иных правонарушений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УР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РФ</w:t>
            </w:r>
          </w:p>
        </w:tc>
        <w:tc>
          <w:tcPr>
            <w:tcW w:w="3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8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Общественного Совета МО «Вавожский район»</w:t>
            </w:r>
          </w:p>
        </w:tc>
        <w:tc>
          <w:tcPr>
            <w:tcW w:w="37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3.3. Проверка достоверности и полноты сведений о доходах, имуществе и обязательствах имущественного характера, представляемых гражданами, претендующими на замещение должностей муниципальной  службы: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2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20"/>
        <w:gridCol w:w="1740"/>
        <w:gridCol w:w="2260"/>
        <w:gridCol w:w="2280"/>
        <w:gridCol w:w="2600"/>
        <w:gridCol w:w="2620"/>
      </w:tblGrid>
      <w:tr w:rsidR="00281DE7">
        <w:tc>
          <w:tcPr>
            <w:tcW w:w="4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Всего, из них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Руководители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Помощники (советники)</w:t>
            </w:r>
          </w:p>
        </w:tc>
        <w:tc>
          <w:tcPr>
            <w:tcW w:w="2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Специалисты</w:t>
            </w:r>
          </w:p>
        </w:tc>
        <w:tc>
          <w:tcPr>
            <w:tcW w:w="2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Обеспечивающие специалисты</w:t>
            </w:r>
          </w:p>
        </w:tc>
      </w:tr>
      <w:tr w:rsidR="00281DE7" w:rsidRPr="00963B7F">
        <w:tc>
          <w:tcPr>
            <w:tcW w:w="4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проверок граждан, претендующих на замещение должностей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4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граждан, в отношении которых установлены факты представления недостоверных или неполных сведений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4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Отказано в приеме на муниципальную службу в результате проверок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60"/>
        <w:gridCol w:w="5240"/>
      </w:tblGrid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150548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Общее количество проведенных проверок, в том числе по поступившей информации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от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правоохранительных органов, иных государственных органов, органов местного самоуправления и их должностных лиц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постоянно действующих руководящих органов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общероссийских СМИ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республиканских СМИ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- районных СМИ</w:t>
            </w:r>
          </w:p>
        </w:tc>
        <w:tc>
          <w:tcPr>
            <w:tcW w:w="52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подразделений (должностных лиц) по профилактике коррупционных и иных правонарушений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УР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РФ</w:t>
            </w:r>
          </w:p>
        </w:tc>
        <w:tc>
          <w:tcPr>
            <w:tcW w:w="5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Общественного Совета МО «Вавожский район»</w:t>
            </w:r>
          </w:p>
        </w:tc>
        <w:tc>
          <w:tcPr>
            <w:tcW w:w="52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3.4. Проверка достоверности сведений о доходах, имуществе и обязательствах имущественного характера, представляемых муниципальными служащими: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60"/>
        <w:gridCol w:w="5220"/>
      </w:tblGrid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должностей, по которым представляются сведения о доходах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коррупционно опасных должностей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подающих сведения о доходах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подающих сведения о доходах на членов своей семьи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Общее количество подаваемых справок (включая справки на супруг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а(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у) и детей)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фактов непредставления сведений о доходах, об имуществе и обязательствах имущественного характера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запросов СМИ о представлении сведений о доходах, об имуществе и обязательствах имущественного характера муниципальных служащих для опубликования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80"/>
        <w:gridCol w:w="5200"/>
      </w:tblGrid>
      <w:tr w:rsidR="00281DE7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проверок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Общее количество муниципальных  служащих, в отношении которых проведены проверки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установлены факты представления недостоверных и (или) неполных сведений о доходах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привлеченных к дисциплинарной ответственности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00"/>
        <w:gridCol w:w="5160"/>
      </w:tblGrid>
      <w:tr w:rsidR="00281DE7" w:rsidRPr="00150548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Общее количество проведенных проверок, в том числе по поступившей информации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от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правоохранительных органов, иных государственных органов, органов местного самоуправления и их должностных лиц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постоянно действующих руководящих органов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общероссийских СМИ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республиканских СМИ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районных СМИ</w:t>
            </w:r>
          </w:p>
        </w:tc>
        <w:tc>
          <w:tcPr>
            <w:tcW w:w="51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подразделений (должностных лиц) по профилактике коррупционных и иных правонарушений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УР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РФ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Общественного Совета МО «Вавожский район»</w:t>
            </w:r>
          </w:p>
        </w:tc>
        <w:tc>
          <w:tcPr>
            <w:tcW w:w="51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b/>
          <w:bCs/>
          <w:color w:val="00000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b/>
          <w:bCs/>
          <w:color w:val="000000"/>
          <w:lang w:val="ru-RU"/>
        </w:rPr>
        <w:t>3.5. Проверка соблюдения муниципальными служащими установленных ограничений и запретов, требований о предотвращении или урегулировании конфликта интересов:</w:t>
      </w:r>
    </w:p>
    <w:p w:rsidR="00281DE7" w:rsidRDefault="00281DE7">
      <w:pPr>
        <w:pStyle w:val="Standard"/>
        <w:ind w:right="620"/>
        <w:jc w:val="both"/>
        <w:rPr>
          <w:b/>
          <w:bCs/>
          <w:color w:val="00000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480"/>
        <w:gridCol w:w="5000"/>
      </w:tblGrid>
      <w:tr w:rsidR="00281DE7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проверок соблюдения ограничений и запретов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проведены проверки соблюдения ограничений и запретов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проверки, а также ограничения и запреты, соблюдение которых проверялось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установлены факты несоблюдения ограничений и запретов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проверки, а также ограничения и запреты, которые нарушены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привлеченных к дисциплинарной ответственности по результатам проверок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привлеченных к ответственности, и вид дисциплинарного взыскания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</w:t>
            </w:r>
          </w:p>
        </w:tc>
        <w:tc>
          <w:tcPr>
            <w:tcW w:w="5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480"/>
        <w:gridCol w:w="5020"/>
      </w:tblGrid>
      <w:tr w:rsidR="00281DE7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проверок соблюдения требований о предотвращении или урегулировании конфликта интересов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проведены проверки соблюдения требований о предотвращении или урегулировании конфликта интересов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 (описать суть конфликта)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установлены факты несоблюдения требований о предотвращении или урегулировании конфликта интересов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установлены факты (описать суть конфликта)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привлеченных к дисциплинарной ответственности по результатам проверок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привлеченных к ответственности, и вид дисциплинарного взыскания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</w:t>
            </w:r>
          </w:p>
        </w:tc>
        <w:tc>
          <w:tcPr>
            <w:tcW w:w="5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460"/>
        <w:gridCol w:w="5040"/>
      </w:tblGrid>
      <w:tr w:rsidR="00281DE7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проверок соблюдения коррупционных ограничений и запретов, обязанностей, установленных в целях противодействия коррупции (</w:t>
            </w:r>
            <w:r>
              <w:rPr>
                <w:rFonts w:ascii="Arial CYR" w:hAnsi="Arial CYR"/>
                <w:color w:val="0000FF"/>
                <w:sz w:val="20"/>
                <w:lang w:val="ru-RU"/>
              </w:rPr>
              <w:t>ст. 59.1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, </w:t>
            </w:r>
            <w:r>
              <w:rPr>
                <w:rFonts w:ascii="Arial CYR" w:hAnsi="Arial CYR"/>
                <w:color w:val="0000FF"/>
                <w:sz w:val="20"/>
                <w:lang w:val="ru-RU"/>
              </w:rPr>
              <w:t>59.3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79-ФЗ)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проведены проверки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проверки, а также ограничения и запреты, соблюдение которых проверялось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установлены факты несоблюдения ограничений и запретов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проверки, а также ограничения и запреты, которые нарушены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привлеченных к ответственности по результатам проверок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привлеченных к ответственности, и вид дисциплинарного взыскания (замечание, выговор, предупреждение о неполном должностном соответствии)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00"/>
        <w:gridCol w:w="2400"/>
        <w:gridCol w:w="3640"/>
        <w:gridCol w:w="4260"/>
      </w:tblGrid>
      <w:tr w:rsidR="00281DE7" w:rsidRPr="00963B7F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муниципальных служащих, в отношении которых проведены проверки по поступившей информации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от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 соблюдению ограничений и запретов</w:t>
            </w: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 соблюдению требований о предотвращении или урегулировании конфликта интересов</w:t>
            </w: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4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 соблюдению коррупционных ограничений и запретов, обязанностей, установленных в целях противодействия коррупции</w:t>
            </w:r>
          </w:p>
        </w:tc>
      </w:tr>
      <w:tr w:rsidR="00281DE7" w:rsidRPr="00963B7F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правоохранительных органов, иных государственных органов, органов местного самоуправления и их должностных лиц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100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постоянно действующих руководящих органов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общероссийских СМИ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республиканских СМИ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2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районных СМИ</w:t>
            </w:r>
          </w:p>
        </w:tc>
        <w:tc>
          <w:tcPr>
            <w:tcW w:w="24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подразделений (должностных лиц) по профилактике коррупционных и иных правонарушений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УР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РФ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2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Общественного Совета МО «Вавожский район»</w:t>
            </w:r>
          </w:p>
        </w:tc>
        <w:tc>
          <w:tcPr>
            <w:tcW w:w="24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3.6. Проверка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80"/>
        <w:gridCol w:w="9720"/>
      </w:tblGrid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проверок</w:t>
            </w: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Количество граждан, которым отказано в замещении должности или выполнении работы по результатам проверок</w:t>
            </w: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Выявлено нарушений</w:t>
            </w: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 результатам расторгнуто трудовых договоров и (или) гражданско-правовых договоров</w:t>
            </w: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2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80"/>
        <w:gridCol w:w="9740"/>
      </w:tblGrid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муниципальных служащих, в отношении которых проведены проверки по поступившей информации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от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правоохранительных органов, иных государственных органов, органов местного самоуправления и их должностных лиц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постоянно действующих руководящих органов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общероссийских СМИ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республиканских СМИ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районных СМИ</w:t>
            </w:r>
          </w:p>
        </w:tc>
        <w:tc>
          <w:tcPr>
            <w:tcW w:w="97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подразделений (должностных лиц) по профилактике коррупционных и иных правонарушений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УР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Общественной палаты РФ</w:t>
            </w:r>
          </w:p>
        </w:tc>
        <w:tc>
          <w:tcPr>
            <w:tcW w:w="9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7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Общественного Совета МО «Вавожский район»</w:t>
            </w:r>
          </w:p>
        </w:tc>
        <w:tc>
          <w:tcPr>
            <w:tcW w:w="97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3.7. Служебные проверки: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80"/>
        <w:gridCol w:w="9720"/>
      </w:tblGrid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проверок</w:t>
            </w: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rPr>
          <w:trHeight w:val="420"/>
        </w:trPr>
        <w:tc>
          <w:tcPr>
            <w:tcW w:w="5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в отношении которых проведены проверки</w:t>
            </w:r>
          </w:p>
        </w:tc>
        <w:tc>
          <w:tcPr>
            <w:tcW w:w="9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20"/>
        <w:gridCol w:w="7280"/>
      </w:tblGrid>
      <w:tr w:rsidR="00281DE7" w:rsidRPr="00963B7F"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Основанием для проведения проверки послужило (информация, представление органа, организации)</w:t>
            </w:r>
          </w:p>
        </w:tc>
        <w:tc>
          <w:tcPr>
            <w:tcW w:w="7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 (описать суть нарушения)</w:t>
            </w:r>
          </w:p>
        </w:tc>
        <w:tc>
          <w:tcPr>
            <w:tcW w:w="7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Привлечено к дисциплинарной ответственности</w:t>
            </w:r>
          </w:p>
        </w:tc>
        <w:tc>
          <w:tcPr>
            <w:tcW w:w="7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Указать Ф.И.О. и должность муниципальных служащих, в отношении которых проведены проверки (описать суть нарушения и вид дисциплинарного взыскания)</w:t>
            </w:r>
          </w:p>
        </w:tc>
        <w:tc>
          <w:tcPr>
            <w:tcW w:w="7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7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Направлено материалов в органы прокуратуры и правоохранительные органы по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результатам проверки (в случае самостоятельной проверки)</w:t>
            </w:r>
          </w:p>
        </w:tc>
        <w:tc>
          <w:tcPr>
            <w:tcW w:w="7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3.8. Количество муниципальных служащих, привлеченных к ответственности за совершение коррупционных правонарушений (мошенничество, присвоение или растрата, совершенная лицом с использованием своего служебного положения, злоупотребление должностными полномочиями, нецелевое расходование бюджетных средств, получение взятки, дача взятки, служебный подлог и др.):</w:t>
      </w:r>
    </w:p>
    <w:p w:rsidR="00281DE7" w:rsidRDefault="00281DE7">
      <w:pPr>
        <w:pStyle w:val="Standard"/>
        <w:ind w:right="620"/>
        <w:jc w:val="both"/>
        <w:rPr>
          <w:b/>
          <w:bCs/>
          <w:color w:val="00000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00"/>
        <w:gridCol w:w="2320"/>
        <w:gridCol w:w="2512"/>
        <w:gridCol w:w="2666"/>
        <w:gridCol w:w="2664"/>
        <w:gridCol w:w="3538"/>
      </w:tblGrid>
      <w:tr w:rsidR="00281DE7">
        <w:tc>
          <w:tcPr>
            <w:tcW w:w="11962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привлеченных к ответственности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том числе:</w:t>
            </w:r>
          </w:p>
        </w:tc>
      </w:tr>
      <w:tr w:rsidR="00281DE7">
        <w:trPr>
          <w:trHeight w:val="276"/>
        </w:trPr>
        <w:tc>
          <w:tcPr>
            <w:tcW w:w="11962" w:type="dxa"/>
            <w:gridSpan w:val="5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35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 административной</w:t>
            </w:r>
          </w:p>
        </w:tc>
      </w:tr>
      <w:tr w:rsidR="00281DE7">
        <w:trPr>
          <w:trHeight w:val="276"/>
        </w:trPr>
        <w:tc>
          <w:tcPr>
            <w:tcW w:w="11962" w:type="dxa"/>
            <w:gridSpan w:val="5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35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</w:tr>
      <w:tr w:rsidR="00281DE7"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50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5"/>
        <w:gridCol w:w="10285"/>
      </w:tblGrid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0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Ф.И.О., должность, за какое коррупционное правонарушение (описать)</w:t>
            </w:r>
          </w:p>
        </w:tc>
      </w:tr>
      <w:tr w:rsidR="00281DE7" w:rsidRPr="00963B7F">
        <w:tc>
          <w:tcPr>
            <w:tcW w:w="5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2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Привлечены муниципальные служащие к ответственности за совершение коррупционных правонарушений</w:t>
            </w:r>
          </w:p>
        </w:tc>
        <w:tc>
          <w:tcPr>
            <w:tcW w:w="10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20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40"/>
        <w:gridCol w:w="2020"/>
        <w:gridCol w:w="2240"/>
        <w:gridCol w:w="2200"/>
        <w:gridCol w:w="2280"/>
      </w:tblGrid>
      <w:tr w:rsidR="00281DE7">
        <w:trPr>
          <w:trHeight w:val="500"/>
        </w:trPr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 2014 года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установленных фактов несоблюдения обязанностей, ограничений, запретов, требований к служебному поведению и урегулированию конфликта интересов: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- лицами, замещающими выборные муниципальные должности  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муниципальными служащими МО «Вавожский район»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выявленных коррупционных правонарушений со стороны: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лиц, замещающих выборные муниципальные должности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муниципальных служащих  МО «Вавожский район»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Доля муниципальных служащих, допустивших нарушения антикоррупционного законодательства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3.9. Уведомления муниципальными служащими представителя нанимателя о фактах обращения в целях склонения их к совершению коррупционных правонарушений: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8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520"/>
        <w:gridCol w:w="7960"/>
      </w:tblGrid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Кол-во поступивших уведомлений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Кол-во рассмотренных уведомлений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 результатам рассмотрения: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Направлено в правоохранительные органы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Возбуждено уголовное дело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7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Привлечено к уголовной ответственности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500"/>
        <w:gridCol w:w="7960"/>
      </w:tblGrid>
      <w:tr w:rsidR="00281DE7" w:rsidRPr="00963B7F">
        <w:tc>
          <w:tcPr>
            <w:tcW w:w="7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принимаются меры по совершенствованию института уведомления служащих о фактах обращений в целях склонения их к совершению коррупционных правонарушений?</w:t>
            </w:r>
          </w:p>
        </w:tc>
        <w:tc>
          <w:tcPr>
            <w:tcW w:w="7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20"/>
        <w:gridCol w:w="3740"/>
        <w:gridCol w:w="2060"/>
        <w:gridCol w:w="3020"/>
        <w:gridCol w:w="3620"/>
      </w:tblGrid>
      <w:tr w:rsidR="00281DE7" w:rsidRPr="00963B7F"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Кол-во рассмотренных уведомлений</w:t>
            </w: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Уведомлены прокуратура или иные государственные органы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Ф.И.О., должность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Суть вопроса</w:t>
            </w:r>
          </w:p>
        </w:tc>
        <w:tc>
          <w:tcPr>
            <w:tcW w:w="3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8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Какое вынесено заключение по результатам проверки</w:t>
            </w:r>
          </w:p>
        </w:tc>
      </w:tr>
      <w:tr w:rsidR="00281DE7" w:rsidRPr="00963B7F"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3.10. Уведомления муниципальных служащих о намерении выполнять иную оплачиваемую работу: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60"/>
        <w:gridCol w:w="5200"/>
      </w:tblGrid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Кол-во муниципальных служащих, которые уведомили об иной оплачиваемой работе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не уведомивших (несвоевременно уведомивших) при фактическом выполнении иной оплачиваемой работы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4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служащих, привлеченных к дисциплинарной ответственности за нарушение порядка уведомления либо не уведомивших представителя нанимателя об иной оплачиваемой работе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5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3.11. Результаты проверок сведений о расходах, проведенных подразделениями (должностными лицами) по профилактике коррупционных и иных правонарушений: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80"/>
        <w:gridCol w:w="5180"/>
      </w:tblGrid>
      <w:tr w:rsidR="00281DE7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представивших сведения о своих расходах</w:t>
            </w: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справок о расходах, представленных муниципальными служащими на членов своей семьи</w:t>
            </w: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80"/>
        <w:gridCol w:w="5180"/>
      </w:tblGrid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лиц, проинформировавших о совершении сделок по приобретению:</w:t>
            </w: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недвижимого имущества</w:t>
            </w: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транспортных средств</w:t>
            </w: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ценных бумаг, акций (долей участия, паев в уставных (складочных) капиталах организаций)</w:t>
            </w:r>
          </w:p>
        </w:tc>
        <w:tc>
          <w:tcPr>
            <w:tcW w:w="5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00"/>
        <w:gridCol w:w="5160"/>
      </w:tblGrid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лиц, сообщивших сведения о следующих источниках происхождения средств, за счет которых совершена сделка: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накопления за предыдущие годы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доход от продажи имущества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наследство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дар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кредитные обязательства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иное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00"/>
        <w:gridCol w:w="5160"/>
      </w:tblGrid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проверок сведений о расходах, из них на основе информации: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правоохранительных органов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работников подразделений по профилактике коррупционных и иных правонарушений (должностных лиц)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политических партий и иных общественных объединений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Общественной палаты Российской Федерации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общероссийских средств массовой информации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служащих, не представивших сведения о расходах, но обязанных их представить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служащих, представивших недостоверные сведения о расходах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</w:t>
            </w:r>
          </w:p>
        </w:tc>
        <w:tc>
          <w:tcPr>
            <w:tcW w:w="5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00"/>
        <w:gridCol w:w="5140"/>
      </w:tblGrid>
      <w:tr w:rsidR="00281DE7" w:rsidRPr="00150548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материалов, направленных в связи с выявлением в ходе осуществления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расходами признаков преступлений, административных и иных правонарушений в правоохранительные органы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возбужденных по результатам осуществления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расходами уголовных дел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возбужденных по результатам осуществления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расходами производств по делам об административных правонарушениях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материалов, направленных в органы прокуратуры в соответствии с </w:t>
            </w:r>
            <w:r>
              <w:rPr>
                <w:rFonts w:ascii="Arial CYR" w:hAnsi="Arial CYR"/>
                <w:color w:val="0000FF"/>
                <w:sz w:val="20"/>
                <w:lang w:val="ru-RU"/>
              </w:rPr>
              <w:t>частью 3 статьи 16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Федерального закона N 230-ФЗ "О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контроле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соответствием расходов лиц, замещающих государственные должности, и иных лиц их доходам"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20"/>
        <w:gridCol w:w="5120"/>
      </w:tblGrid>
      <w:tr w:rsidR="00281DE7" w:rsidRPr="00150548">
        <w:tc>
          <w:tcPr>
            <w:tcW w:w="10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материалов, связанных с осуществлением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расходами, рассмотренных на заседаниях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5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-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 результатам рассмотрения Комиссией принято решение об установлении факта непредставления сведений о расходах, представления неполных или недостоверных сведений о расходах</w:t>
            </w:r>
          </w:p>
        </w:tc>
        <w:tc>
          <w:tcPr>
            <w:tcW w:w="5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3.12. Увольнение в связи с утратой доверия: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40"/>
        <w:gridCol w:w="5100"/>
      </w:tblGrid>
      <w:tr w:rsidR="00281DE7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</w:pPr>
            <w:r>
              <w:rPr>
                <w:rFonts w:ascii="Arial CYR" w:hAnsi="Arial CYR"/>
                <w:color w:val="0000FF"/>
                <w:sz w:val="20"/>
                <w:lang w:val="ru-RU"/>
              </w:rPr>
              <w:t>Ст. 59.2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79-ФЗ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служащих, уволенных в связи с утратой доверия, из них по основаниям: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непринятия служащим мер по предотвращению и (или) урегулированию конфликта интересов, стороной которого он является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непредставления служащим сведений о своих доходах, а также о доходах членов своей семьи либо представления заведомо недостоверных или неполных сведений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участия служащего на платной основе в деятельности органа управления коммерческой организации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осуществления служащим предпринимательской деятельности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- по иным основаниям в соответствии с законодательством (указать каким)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3.13. Ротация служащих: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40"/>
        <w:gridCol w:w="5100"/>
      </w:tblGrid>
      <w:tr w:rsidR="00281DE7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должностей, в отношении которых предусмотрена ротация служащих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служащих, в отношении которых была осуществлена ротация</w:t>
            </w:r>
          </w:p>
        </w:tc>
        <w:tc>
          <w:tcPr>
            <w:tcW w:w="5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 Антикоррупционное просвещение и пропаганда, повышение информационной открытости ОМСУ МО «Вавожский район»: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60"/>
        <w:gridCol w:w="5080"/>
      </w:tblGrid>
      <w:tr w:rsidR="00281DE7" w:rsidRPr="00963B7F">
        <w:tc>
          <w:tcPr>
            <w:tcW w:w="10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-20" w:right="-6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на отчетную дату</w:t>
            </w:r>
          </w:p>
        </w:tc>
      </w:tr>
      <w:tr w:rsidR="00281DE7" w:rsidRPr="00963B7F">
        <w:tc>
          <w:tcPr>
            <w:tcW w:w="10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Каким образом ОМСУ  организовано антикоррупционное просвещение населения?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 организовано взаимодействие ОМСУ со средствами массовой информации в сфере противодействия коррупции?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0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Освещаются ли в средствах массовой информации и размещаются ли на официальном сайте в сети Интернет результаты деятельности ОМСУ по вопросам противодействия коррупции, в том числе по фактам привлечения должностных лиц к ответственности за совершение коррупционных правонарушений?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4.1. Взаимодействие ОМСУ с общероссийскими</w:t>
      </w:r>
      <w:proofErr w:type="gramStart"/>
      <w:r>
        <w:rPr>
          <w:b/>
          <w:bCs/>
          <w:color w:val="000000"/>
          <w:lang w:val="ru-RU"/>
        </w:rPr>
        <w:t xml:space="preserve"> ,</w:t>
      </w:r>
      <w:proofErr w:type="gramEnd"/>
      <w:r>
        <w:rPr>
          <w:b/>
          <w:bCs/>
          <w:color w:val="000000"/>
          <w:lang w:val="ru-RU"/>
        </w:rPr>
        <w:t xml:space="preserve"> республиканскими и районными средствами массовой информации: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80"/>
        <w:gridCol w:w="5080"/>
      </w:tblGrid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выступлений официальных представителей ОМСУ  в общероссийских средствах массовой информации, из них: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телепрограммах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радиопрограммах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печатных изданиях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сети Интернет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выступлений официальных представителей ОМСУ  в республиканских средствах массовой информации, из них: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телепрограммах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радиопрограммах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печатных изданиях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сети Интернет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выступлений официальных представителей ОМСУ  в районных  средствах массовой информации, из них:</w:t>
            </w:r>
          </w:p>
        </w:tc>
        <w:tc>
          <w:tcPr>
            <w:tcW w:w="50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печатных изданиях</w:t>
            </w:r>
          </w:p>
        </w:tc>
        <w:tc>
          <w:tcPr>
            <w:tcW w:w="50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 сети Интернет</w:t>
            </w:r>
          </w:p>
        </w:tc>
        <w:tc>
          <w:tcPr>
            <w:tcW w:w="50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программ, фильмов, печатных изданий, сетевых изданий антикоррупционной направленности, созданных при поддержке ОМСУ, из них: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телепрограммы, фильмы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- радиопрограммы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печатные издания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социальная реклама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сайты сети Интернет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иные формы распространения информации (укажите их количество и опишите)</w:t>
            </w:r>
          </w:p>
        </w:tc>
        <w:tc>
          <w:tcPr>
            <w:tcW w:w="5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4.2. Проводимые мероприятия правовой и антикоррупционной направленности:</w:t>
      </w:r>
    </w:p>
    <w:p w:rsidR="00281DE7" w:rsidRDefault="00281DE7">
      <w:pPr>
        <w:pStyle w:val="Standard"/>
        <w:ind w:right="620"/>
        <w:jc w:val="both"/>
        <w:rPr>
          <w:b/>
          <w:bCs/>
          <w:color w:val="00000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57"/>
        <w:gridCol w:w="10303"/>
      </w:tblGrid>
      <w:tr w:rsidR="00281DE7">
        <w:tc>
          <w:tcPr>
            <w:tcW w:w="5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0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5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мероприятий правовой и антикоррупционной направленности в ОМСУ, в том числе:</w:t>
            </w:r>
          </w:p>
        </w:tc>
        <w:tc>
          <w:tcPr>
            <w:tcW w:w="10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конференции, круглые столы, научно-практические семинары</w:t>
            </w:r>
          </w:p>
        </w:tc>
        <w:tc>
          <w:tcPr>
            <w:tcW w:w="10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иные мероприятия (укажите их количество и опишите)</w:t>
            </w:r>
          </w:p>
        </w:tc>
        <w:tc>
          <w:tcPr>
            <w:tcW w:w="10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Имеются ли в ОМСУ стенды, отражающие актуальные вопросы профилактики и противодействия коррупции? Как часто происходит обновление информации на данных стендах?</w:t>
            </w:r>
          </w:p>
        </w:tc>
        <w:tc>
          <w:tcPr>
            <w:tcW w:w="10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60"/>
        <w:gridCol w:w="2260"/>
        <w:gridCol w:w="2460"/>
        <w:gridCol w:w="2440"/>
        <w:gridCol w:w="2240"/>
      </w:tblGrid>
      <w:tr w:rsidR="00281DE7">
        <w:tc>
          <w:tcPr>
            <w:tcW w:w="6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2014 года</w:t>
            </w: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</w:tr>
      <w:tr w:rsidR="00281DE7" w:rsidRPr="00963B7F">
        <w:tc>
          <w:tcPr>
            <w:tcW w:w="6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информационных материалов, методических рекомендаций, публикаций в СМИ о мерах антикоррупционного характера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6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мероприятий по антикоррупционной пропаганде и обучению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4.3. Антикоррупционное просвещение и пропаганда в образовательных организациях: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0"/>
        <w:gridCol w:w="2900"/>
        <w:gridCol w:w="2520"/>
        <w:gridCol w:w="3580"/>
      </w:tblGrid>
      <w:tr w:rsidR="00281DE7" w:rsidRPr="00963B7F">
        <w:tc>
          <w:tcPr>
            <w:tcW w:w="6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Ответственные исполнители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3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>
        <w:tc>
          <w:tcPr>
            <w:tcW w:w="6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Разработка и проведение комплекса мероприятий по формированию у учащихся образовательных организаций МО «Вавожский район»  антикоррупционных взглядов, по повышению уровня правосознания и правовой культуры</w:t>
            </w:r>
          </w:p>
        </w:tc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УНО Администрации Вавожского района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2014 - 2015 годы</w:t>
            </w:r>
          </w:p>
        </w:tc>
        <w:tc>
          <w:tcPr>
            <w:tcW w:w="3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данной графе указываются:</w:t>
            </w:r>
          </w:p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результаты проделанной работы;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проведенные мероприятия, подготовленные материалы</w:t>
            </w:r>
          </w:p>
        </w:tc>
      </w:tr>
      <w:tr w:rsidR="00281DE7" w:rsidRPr="00963B7F">
        <w:tc>
          <w:tcPr>
            <w:tcW w:w="6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51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Размещение в средствах массовой информации аналитической,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разъяснительной и иной информации о деятельности по противодействию коррупции, осуществляемой в МО «Вавожский район»</w:t>
            </w:r>
          </w:p>
        </w:tc>
        <w:tc>
          <w:tcPr>
            <w:tcW w:w="2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 xml:space="preserve">СМИ Вавожского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района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 xml:space="preserve">не реже 1 раза в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полугодие</w:t>
            </w:r>
          </w:p>
        </w:tc>
        <w:tc>
          <w:tcPr>
            <w:tcW w:w="3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В данной графе указываются: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- результаты проделанной работы на отчетную дату;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количество материалов, тематика, а также иная информация</w:t>
            </w: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4.4. Антикоррупционное обучение муниципальных служащих: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6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40"/>
        <w:gridCol w:w="1820"/>
        <w:gridCol w:w="1840"/>
        <w:gridCol w:w="1840"/>
        <w:gridCol w:w="1860"/>
        <w:gridCol w:w="2360"/>
      </w:tblGrid>
      <w:tr w:rsidR="00281DE7">
        <w:tc>
          <w:tcPr>
            <w:tcW w:w="57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Форма обучения</w:t>
            </w:r>
          </w:p>
        </w:tc>
        <w:tc>
          <w:tcPr>
            <w:tcW w:w="7360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Общее количество служащих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них:</w:t>
            </w:r>
          </w:p>
        </w:tc>
      </w:tr>
      <w:tr w:rsidR="00281DE7">
        <w:tc>
          <w:tcPr>
            <w:tcW w:w="57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7360" w:type="dxa"/>
            <w:gridSpan w:val="4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руководители</w:t>
            </w: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Первоначальная подготовка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Повышение квалификации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Профессиональная переподготовка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Стажировка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Иная форма обучения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4.5. Антикоррупционное обучение муниципальных служащих, в должностные обязанности которых входит участие в противодействии коррупции: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40"/>
        <w:gridCol w:w="1820"/>
        <w:gridCol w:w="1820"/>
        <w:gridCol w:w="1880"/>
        <w:gridCol w:w="1820"/>
        <w:gridCol w:w="2360"/>
      </w:tblGrid>
      <w:tr w:rsidR="00281DE7">
        <w:tc>
          <w:tcPr>
            <w:tcW w:w="57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Форма обучения</w:t>
            </w:r>
          </w:p>
        </w:tc>
        <w:tc>
          <w:tcPr>
            <w:tcW w:w="7340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Общее количество служащих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них:</w:t>
            </w:r>
          </w:p>
        </w:tc>
      </w:tr>
      <w:tr w:rsidR="00281DE7">
        <w:tc>
          <w:tcPr>
            <w:tcW w:w="57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7340" w:type="dxa"/>
            <w:gridSpan w:val="4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руководители</w:t>
            </w: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Первоначальная подготовка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Повышение квалификации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Профессиональная переподготовка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Стажировка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Иная форма обучения</w:t>
            </w: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3303F0" w:rsidRDefault="003303F0">
      <w:pPr>
        <w:rPr>
          <w:vanish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57"/>
        <w:gridCol w:w="10283"/>
      </w:tblGrid>
      <w:tr w:rsidR="00281DE7" w:rsidRPr="00963B7F">
        <w:tc>
          <w:tcPr>
            <w:tcW w:w="5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Имеющиеся проблемы в организации обучения</w:t>
            </w:r>
          </w:p>
        </w:tc>
        <w:tc>
          <w:tcPr>
            <w:tcW w:w="10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5. Установление обратной связи с получателями государственных услуг, сотрудничество с институтами гражданского общества: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0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600"/>
        <w:gridCol w:w="3840"/>
      </w:tblGrid>
      <w:tr w:rsidR="00281DE7" w:rsidRPr="00963B7F">
        <w:tc>
          <w:tcPr>
            <w:tcW w:w="1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 w:rsidRPr="00150548">
        <w:tc>
          <w:tcPr>
            <w:tcW w:w="1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20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Создан ли электронный почтовый ящик "Нет коррупции" для обеспечения возможности сообщения организациями и гражданами информации (обращений) о ставших им известных фактах совершения лицами, замещающими выборные муниципальные  должности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,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и муниципальными  служащими МО «Вавожский район»  коррупционных правонарушений, а также фактах несоблюдения указанными лицами запретов и ограничений, установленных законодательством?</w:t>
            </w:r>
          </w:p>
        </w:tc>
        <w:tc>
          <w:tcPr>
            <w:tcW w:w="3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Проводилось ли изучение общественного мнения об эффективности антикоррупционных мероприятий, проводимых в ОМСУ МО «Вавожский район»? Каким образом данные результаты используются в антикоррупционной работе ОМСУ?</w:t>
            </w:r>
          </w:p>
        </w:tc>
        <w:tc>
          <w:tcPr>
            <w:tcW w:w="3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150548">
        <w:tc>
          <w:tcPr>
            <w:tcW w:w="1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Проводится ли мониторинг публикаций в средствах массовой информации о фактах коррупции со стороны лиц, замещающих  выборные муниципальные  должности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,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и муниципальными  служащими МО «Вавожский район»?</w:t>
            </w:r>
          </w:p>
        </w:tc>
        <w:tc>
          <w:tcPr>
            <w:tcW w:w="3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5.1. Анализ работы с обращениями граждан и организаций: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599"/>
        <w:gridCol w:w="3825"/>
      </w:tblGrid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обращений граждан и организаций о фактах коррупции посредством: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почты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электронного ящика "Нет коррупции"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интернет-приемной</w:t>
            </w:r>
            <w:proofErr w:type="gramEnd"/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электронной почты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личного приема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публикации в СМИ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горячей линии (телефона доверия)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иное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612"/>
        <w:gridCol w:w="3812"/>
      </w:tblGrid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обращений граждан и организаций о фактах коррупции, поступивших в ОМСУ в сфере: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здравоохранения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образования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ЖКХ и строительства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распоряжения имуществом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оказания государственных услуг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другое (указать)</w:t>
            </w:r>
          </w:p>
        </w:tc>
        <w:tc>
          <w:tcPr>
            <w:tcW w:w="3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576"/>
        <w:gridCol w:w="3848"/>
      </w:tblGrid>
      <w:tr w:rsidR="00281DE7">
        <w:tc>
          <w:tcPr>
            <w:tcW w:w="1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Обращения граждан и организаций о коррупционных правонарушениях, совершенных муниципальными служащими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поступивших сообщений о коррупционных правонарушениях, совершенных муниципальными служащими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рассмотренных сообщений о коррупционных правонарушениях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служащих, привлеченных к дисциплинарной ответственности по результатам рассмотрения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Из них уволено: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возбужденных уголовных дел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4"/>
        <w:gridCol w:w="5102"/>
        <w:gridCol w:w="4478"/>
        <w:gridCol w:w="2330"/>
      </w:tblGrid>
      <w:tr w:rsidR="00281DE7" w:rsidRPr="00963B7F"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Рассмотрено сообщений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Содержание сообщения</w:t>
            </w:r>
          </w:p>
        </w:tc>
        <w:tc>
          <w:tcPr>
            <w:tcW w:w="4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 организована проверка сообщений</w:t>
            </w: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Принятые меры, решение по сообщению</w:t>
            </w:r>
          </w:p>
        </w:tc>
      </w:tr>
      <w:tr w:rsidR="00281DE7" w:rsidRPr="00963B7F"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4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888"/>
        <w:gridCol w:w="1924"/>
        <w:gridCol w:w="1923"/>
        <w:gridCol w:w="1871"/>
        <w:gridCol w:w="1818"/>
      </w:tblGrid>
      <w:tr w:rsidR="00281DE7">
        <w:tc>
          <w:tcPr>
            <w:tcW w:w="7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2016 года</w:t>
            </w:r>
          </w:p>
        </w:tc>
      </w:tr>
      <w:tr w:rsidR="00281DE7" w:rsidRPr="00150548">
        <w:tc>
          <w:tcPr>
            <w:tcW w:w="7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официально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обратившихся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с жалобами и заявлениями на проявления коррупции в деятельности ОМСУ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lastRenderedPageBreak/>
        <w:t>5.2. Реализация антикоррупционной политики в рамках проведения административной реформы: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553"/>
        <w:gridCol w:w="1871"/>
      </w:tblGrid>
      <w:tr w:rsidR="00281DE7" w:rsidRPr="00963B7F">
        <w:tc>
          <w:tcPr>
            <w:tcW w:w="13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Внедрение инновационных технологий администрирования, повышающих объективность и способствующих прозрачности нормотворческих и управленческих процессов, а также обеспечивающих межведомственное электронное взаимодействие органов власти УР, органов местного самоуправления в УР, а также их взаимодействие с гражданами и организациями в рамках оказания государственных и муниципальных услуг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Органы местного самоуправления МО «Вавожский район»: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29"/>
        <w:gridCol w:w="1359"/>
        <w:gridCol w:w="918"/>
        <w:gridCol w:w="1200"/>
        <w:gridCol w:w="759"/>
        <w:gridCol w:w="1270"/>
        <w:gridCol w:w="706"/>
        <w:gridCol w:w="1341"/>
        <w:gridCol w:w="742"/>
      </w:tblGrid>
      <w:tr w:rsidR="00281DE7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Контрольные позиции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2016 года</w:t>
            </w:r>
          </w:p>
        </w:tc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</w:tr>
      <w:tr w:rsidR="00281DE7" w:rsidRPr="00963B7F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оказываемых гражданам и организациям услуг в электронном виде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71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Утверждено административных регламентов предоставления муниципальных услуг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Удельный вес органов, в которых завершено внедрение административных регламентов предоставления муниципальных услуг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5.3. Создание в МО «Вавожский район» многофункционального центра для предоставления гражданам и организациям государственных и муниципальных услуг: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29"/>
        <w:gridCol w:w="1359"/>
        <w:gridCol w:w="883"/>
        <w:gridCol w:w="1235"/>
        <w:gridCol w:w="759"/>
        <w:gridCol w:w="1253"/>
        <w:gridCol w:w="706"/>
        <w:gridCol w:w="1376"/>
        <w:gridCol w:w="724"/>
      </w:tblGrid>
      <w:tr w:rsidR="00281DE7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jc w:val="center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8"/>
              <w:jc w:val="center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2016 года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+/- %</w:t>
            </w:r>
          </w:p>
        </w:tc>
      </w:tr>
      <w:tr w:rsidR="00281DE7" w:rsidRPr="00963B7F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Среднее количество оказываемых  МФЦ государственных услуг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7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Среднее количество оказываемых  МФЦ муниципальных услуг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582"/>
        <w:gridCol w:w="1589"/>
        <w:gridCol w:w="1570"/>
        <w:gridCol w:w="1430"/>
        <w:gridCol w:w="1253"/>
      </w:tblGrid>
      <w:tr w:rsidR="00281DE7">
        <w:tc>
          <w:tcPr>
            <w:tcW w:w="9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2016 года</w:t>
            </w:r>
          </w:p>
        </w:tc>
      </w:tr>
      <w:tr w:rsidR="00281DE7" w:rsidRPr="00963B7F">
        <w:tc>
          <w:tcPr>
            <w:tcW w:w="9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Уровень удовлетворенности заявителей качеством и доступностью государственных услуг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5.4. Взаимодействие ОМСУ с институтами гражданского общества: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65"/>
        <w:gridCol w:w="3423"/>
      </w:tblGrid>
      <w:tr w:rsidR="00281DE7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71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Количество общественных объединений и организаций, наиболее активно взаимодействующих в сфере противодействия коррупции с ОМСУ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53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Формы взаимодействия общественных объединений и организаций с государственными органами:</w:t>
            </w:r>
          </w:p>
        </w:tc>
      </w:tr>
      <w:tr w:rsidR="00281DE7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количество общественных объединений и организаций, представители которых привлечены к рассмотрению (обсуждению) проектов нормативных правовых актов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количество общественных объединений и организаций, представители которых привлечены к мониторингу антикоррупционного законодательства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71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количество общественных объединений и организаций, представители которых участвуют в заседаниях рабочих групп, иных совещательных органов по вопросам профилактики и противодействия коррупции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мероприятий антикоррупционной направленности, проведенных с участием общественных объединений и организаций, в том числе: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конференции, круглые столы, научно-практические семинары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заседания Совета по противодействию коррупции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иные мероприятия (укажите их количество и опишите)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Укажите наименования и охарактеризуйте общественные объединения и организации, которые наиболее активно участвуют в противодействии коррупции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принимаются меры для вовлечения общественных объединений и организаций в деятельность по профилактике и противодействию коррупции?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6. Организация взаимодействия с органами местного самоуправления (поселений) Вавожского района по реализации на территории муниципальных образований (поселений) Вавожского района мер по противодействию коррупции: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65"/>
        <w:gridCol w:w="3423"/>
      </w:tblGrid>
      <w:tr w:rsidR="00281DE7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принятых в муниципальных образованиях (поселений) программ (планов) по противодействию коррупции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проведенных проверок соблюдения органами местного самоуправления поселений и их должностными лицами законодательства о противодействии коррупции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Предложения по результатам указанных проверок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65"/>
        <w:gridCol w:w="3423"/>
      </w:tblGrid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 w:rsidRPr="00963B7F">
        <w:tc>
          <w:tcPr>
            <w:tcW w:w="1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 w:righ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Оказана органам местного самоуправления муниципальных образований (поселений) консультативная, методическая и практическая помощь в разработке и осуществлении мер по противодействию коррупции в муниципальных образованиях, в том числе путем разработки проектов примерных муниципальных правовых актов</w:t>
            </w:r>
          </w:p>
        </w:tc>
        <w:tc>
          <w:tcPr>
            <w:tcW w:w="3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Pr="00963B7F" w:rsidRDefault="00963B7F">
      <w:pPr>
        <w:pStyle w:val="Standard"/>
        <w:ind w:right="620"/>
        <w:jc w:val="both"/>
        <w:rPr>
          <w:b/>
          <w:bCs/>
          <w:lang w:val="ru-RU"/>
        </w:rPr>
      </w:pPr>
      <w:r>
        <w:rPr>
          <w:b/>
          <w:bCs/>
          <w:color w:val="000000"/>
          <w:lang w:val="ru-RU"/>
        </w:rPr>
        <w:t>7. Совершенствование организации деятельности ОМСУ в сфере закупок товаров, работ, услуг для обеспечения муниципальных нужд, управления и распоряжения муниципальным  имуществом: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b/>
          <w:bCs/>
          <w:color w:val="000000"/>
          <w:lang w:val="ru-RU"/>
        </w:rPr>
        <w:t>7.1. Организация деятельности ОМСУ  в сфере закупок товаров, работ, услуг для обеспечения муниципальных  нужд</w:t>
      </w:r>
      <w:r>
        <w:rPr>
          <w:rFonts w:ascii="Arial CYR" w:hAnsi="Arial CYR"/>
          <w:color w:val="000000"/>
          <w:sz w:val="20"/>
          <w:lang w:val="ru-RU"/>
        </w:rPr>
        <w:t>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3"/>
        <w:gridCol w:w="2276"/>
        <w:gridCol w:w="2047"/>
        <w:gridCol w:w="6812"/>
      </w:tblGrid>
      <w:tr w:rsidR="00281DE7" w:rsidRPr="00963B7F"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Мероприятие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Ответственные исполнители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6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 w:rsidRPr="00963B7F"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left="88" w:right="35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Проведение мониторинга соблюдения требований Федерального </w:t>
            </w:r>
            <w:r>
              <w:rPr>
                <w:rFonts w:ascii="Arial CYR" w:hAnsi="Arial CYR"/>
                <w:color w:val="0000FF"/>
                <w:sz w:val="20"/>
                <w:lang w:val="ru-RU"/>
              </w:rPr>
              <w:t>закона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от 05.04.2013 N 44-ФЗ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Сектор муниципального заказа Администрации Вавожского района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2014 - 2016 годы</w:t>
            </w:r>
          </w:p>
        </w:tc>
        <w:tc>
          <w:tcPr>
            <w:tcW w:w="6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данной графе указываются результаты проделанной работы за отчетный период и численные показатели, в том числе: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1) количество: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проведенных плановых и внеплановых проверок;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рассмотренных дел об административных правонарушениях;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должностных лиц, привлеченных к административной ответственности;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вынесенных постановлений о наложении административного наказания (штрафа);</w:t>
            </w:r>
          </w:p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2) вынесено постановлений о наложении штрафа (на сумму), а также сумма взысканных штрафов</w:t>
            </w:r>
          </w:p>
        </w:tc>
      </w:tr>
      <w:tr w:rsidR="00281DE7" w:rsidRPr="00963B7F"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Подготовка информационно-аналитических материалов о выявленных нарушениях при осуществлении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соблюдением законодательства о контрактной системе, выявленных при осуществлении контроля в сфере закупок товаров, работ услуг для обеспечения  муниципальных нужд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Сектор муниципального заказа Администрации Вавожского района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раз в полугодие</w:t>
            </w:r>
          </w:p>
        </w:tc>
        <w:tc>
          <w:tcPr>
            <w:tcW w:w="6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данной графе указываются наименования информационных материалов, их количество, выявленные нарушения, а также иная информация</w:t>
            </w: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41"/>
        <w:gridCol w:w="1783"/>
        <w:gridCol w:w="1800"/>
        <w:gridCol w:w="1711"/>
        <w:gridCol w:w="1553"/>
      </w:tblGrid>
      <w:tr w:rsidR="00281DE7">
        <w:tc>
          <w:tcPr>
            <w:tcW w:w="8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</w:t>
            </w:r>
          </w:p>
          <w:p w:rsidR="00281DE7" w:rsidRDefault="00963B7F">
            <w:pPr>
              <w:pStyle w:val="Standard"/>
              <w:jc w:val="center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2014 года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</w:t>
            </w:r>
          </w:p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2015 года</w:t>
            </w:r>
          </w:p>
        </w:tc>
        <w:tc>
          <w:tcPr>
            <w:tcW w:w="1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</w:t>
            </w:r>
          </w:p>
          <w:p w:rsidR="00281DE7" w:rsidRDefault="00963B7F">
            <w:pPr>
              <w:pStyle w:val="Standard"/>
              <w:ind w:right="7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2015 года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2016 года</w:t>
            </w:r>
          </w:p>
        </w:tc>
      </w:tr>
      <w:tr w:rsidR="00281DE7" w:rsidRPr="00150548">
        <w:tc>
          <w:tcPr>
            <w:tcW w:w="8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нарушений законодательства при осуществлении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соблюдением законодательства о контрактной системе, выявленных при осуществлении контроля в сфере закупок товаров, работ услуг для обеспечения муниципальных нужд</w:t>
            </w: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b/>
          <w:bCs/>
          <w:color w:val="000000"/>
          <w:lang w:val="ru-RU"/>
        </w:rPr>
        <w:t>7.2. Организация деятельности ОМСУ  в сфере управления и распоряжения муниципальным  имуществом</w:t>
      </w:r>
      <w:r>
        <w:rPr>
          <w:rFonts w:ascii="Arial CYR" w:hAnsi="Arial CYR"/>
          <w:color w:val="000000"/>
          <w:sz w:val="20"/>
          <w:lang w:val="ru-RU"/>
        </w:rPr>
        <w:t>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12"/>
        <w:gridCol w:w="8276"/>
      </w:tblGrid>
      <w:tr w:rsidR="00281DE7" w:rsidRPr="00963B7F">
        <w:tc>
          <w:tcPr>
            <w:tcW w:w="7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8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 w:rsidRPr="00963B7F">
        <w:tc>
          <w:tcPr>
            <w:tcW w:w="7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18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проведены мероприятия по совершенствованию системы учета муниципального имущества и оценке эффективности его использования?</w:t>
            </w:r>
          </w:p>
        </w:tc>
        <w:tc>
          <w:tcPr>
            <w:tcW w:w="8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029"/>
        <w:gridCol w:w="2400"/>
        <w:gridCol w:w="1765"/>
        <w:gridCol w:w="3194"/>
      </w:tblGrid>
      <w:tr w:rsidR="00281DE7" w:rsidRPr="00963B7F">
        <w:tc>
          <w:tcPr>
            <w:tcW w:w="8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Мероприятие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Ответственные исполнители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Срок исполнения</w:t>
            </w:r>
          </w:p>
        </w:tc>
        <w:tc>
          <w:tcPr>
            <w:tcW w:w="3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Информация о проделанной работе за отчетный период</w:t>
            </w:r>
          </w:p>
        </w:tc>
      </w:tr>
      <w:tr w:rsidR="00281DE7">
        <w:tc>
          <w:tcPr>
            <w:tcW w:w="8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 w:right="35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Подготовка проектов нормативных правовых актов МО «Вавожский район»  в целях совершенствования нормативной базы МО «Вавожский район»  в сфере управления и распоряжения имуществом, находящимся в муниципальной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собственности, и земельных правоотношений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 xml:space="preserve">Отдел по управлению муниципальным имуществом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Администрации Вавожского района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2014 - 2016 годы</w:t>
            </w:r>
          </w:p>
        </w:tc>
        <w:tc>
          <w:tcPr>
            <w:tcW w:w="3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8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использованием по назначению и сохранностью объектов муниципальной собственности, закрепленных за муниципальными предприятиями  и  учреждениями Вавожского района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Отдел по управлению муниципальным имуществом Администрации Вавожского района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8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2014 - 2016 годы</w:t>
            </w:r>
          </w:p>
        </w:tc>
        <w:tc>
          <w:tcPr>
            <w:tcW w:w="3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8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Принятие мер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Отдел по управлению муниципальным имуществом Администрации Вавожского района, сельские поселения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2014 - 2016 годы</w:t>
            </w:r>
          </w:p>
        </w:tc>
        <w:tc>
          <w:tcPr>
            <w:tcW w:w="3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388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212"/>
        <w:gridCol w:w="3176"/>
      </w:tblGrid>
      <w:tr w:rsidR="00281DE7">
        <w:tc>
          <w:tcPr>
            <w:tcW w:w="1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left="88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3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отчетный период</w:t>
            </w:r>
          </w:p>
        </w:tc>
      </w:tr>
      <w:tr w:rsidR="00281DE7" w:rsidRPr="00963B7F">
        <w:tc>
          <w:tcPr>
            <w:tcW w:w="1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сообщений о фактах недружественного поглощения имущества, земельных участков и прав собственности, поступивших в правоохранительные органы</w:t>
            </w:r>
          </w:p>
        </w:tc>
        <w:tc>
          <w:tcPr>
            <w:tcW w:w="3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уголовных дел, возбужденных по данным фактам, из них:</w:t>
            </w:r>
          </w:p>
        </w:tc>
        <w:tc>
          <w:tcPr>
            <w:tcW w:w="3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количество уголовных дел, направленных в суд</w:t>
            </w:r>
          </w:p>
        </w:tc>
        <w:tc>
          <w:tcPr>
            <w:tcW w:w="3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left="88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- количество обвинительных приговоров, вынесенных по данным уголовным делам</w:t>
            </w:r>
          </w:p>
        </w:tc>
        <w:tc>
          <w:tcPr>
            <w:tcW w:w="3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Индикаторы и показатели: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06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06"/>
        <w:gridCol w:w="2153"/>
        <w:gridCol w:w="2170"/>
        <w:gridCol w:w="2206"/>
        <w:gridCol w:w="2171"/>
      </w:tblGrid>
      <w:tr w:rsidR="00281DE7">
        <w:tc>
          <w:tcPr>
            <w:tcW w:w="6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2014 года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2015 года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полугодие 2015 года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полугодие 2016 года</w:t>
            </w:r>
          </w:p>
        </w:tc>
      </w:tr>
      <w:tr w:rsidR="00281DE7" w:rsidRPr="00963B7F">
        <w:tc>
          <w:tcPr>
            <w:tcW w:w="6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 w:right="35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нарушений действующего законодательства по использованию и сохранности имущества, находящегося в муниципальной  собственности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7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8. Мероприятия по противодействию коррупции в муниципальных  организациях и учреждениях: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424"/>
        <w:gridCol w:w="3000"/>
      </w:tblGrid>
      <w:tr w:rsidR="00281DE7">
        <w:tc>
          <w:tcPr>
            <w:tcW w:w="1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муниципальных организаций, учреждений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принятых планов по противодействию коррупции в муниципальных организациях, учреждениях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2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406"/>
        <w:gridCol w:w="3018"/>
      </w:tblGrid>
      <w:tr w:rsidR="00281DE7" w:rsidRPr="00963B7F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3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руководителей муниципальных предприятий и учреждений, представивших сведения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406"/>
        <w:gridCol w:w="3035"/>
      </w:tblGrid>
      <w:tr w:rsidR="00281DE7" w:rsidRPr="00963B7F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left="53" w:right="71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поступивших сообщений о коррупционных правонарушениях, совершенных работниками муниципальных организаций и учреждений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выявленных коррупционных правонарушений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Количество работников организаций и учреждений, привлеченных к ответственности за совершение коррупционных правонарушений, в том числе: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уголовной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дисциплинарной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проводятся мероприятия по противодействию коррупции в государственных организациях и учреждениях?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1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Какие профилактические антикоррупционные меры применяются в государственных организациях и учреждениях?</w:t>
            </w: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9. Предложения по совершенствованию антикоррупционной работы: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44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441"/>
      </w:tblGrid>
      <w:tr w:rsidR="00281DE7" w:rsidRPr="00963B7F">
        <w:tc>
          <w:tcPr>
            <w:tcW w:w="15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Подпись руководителя ОМСУ МО «Вавожский район»,</w:t>
      </w: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дата представления информации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-18"/>
        <w:jc w:val="both"/>
        <w:rPr>
          <w:b/>
          <w:bCs/>
          <w:color w:val="000000"/>
          <w:lang w:val="ru-RU"/>
        </w:rPr>
      </w:pPr>
    </w:p>
    <w:p w:rsidR="00281DE7" w:rsidRDefault="00963B7F">
      <w:pPr>
        <w:pStyle w:val="Standard"/>
        <w:ind w:right="-18"/>
        <w:jc w:val="right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Приложение 2</w:t>
      </w:r>
    </w:p>
    <w:p w:rsidR="00281DE7" w:rsidRDefault="00963B7F">
      <w:pPr>
        <w:pStyle w:val="Standard"/>
        <w:ind w:right="-18"/>
        <w:jc w:val="right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к Порядку</w:t>
      </w:r>
    </w:p>
    <w:p w:rsidR="00281DE7" w:rsidRDefault="00963B7F">
      <w:pPr>
        <w:pStyle w:val="Standard"/>
        <w:ind w:right="-18"/>
        <w:jc w:val="right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проведения антикоррупционного</w:t>
      </w:r>
    </w:p>
    <w:p w:rsidR="00281DE7" w:rsidRDefault="00963B7F">
      <w:pPr>
        <w:pStyle w:val="Standard"/>
        <w:ind w:right="-18"/>
        <w:jc w:val="right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мониторинга</w:t>
      </w:r>
    </w:p>
    <w:p w:rsidR="00281DE7" w:rsidRDefault="00963B7F">
      <w:pPr>
        <w:pStyle w:val="Standard"/>
        <w:ind w:right="620"/>
        <w:jc w:val="center"/>
        <w:rPr>
          <w:rFonts w:ascii="Courier New CYR" w:hAnsi="Courier New CYR"/>
          <w:color w:val="000000"/>
          <w:sz w:val="20"/>
          <w:lang w:val="ru-RU"/>
        </w:rPr>
      </w:pPr>
      <w:r>
        <w:rPr>
          <w:b/>
          <w:bCs/>
          <w:color w:val="000000"/>
          <w:lang w:val="ru-RU"/>
        </w:rPr>
        <w:t xml:space="preserve"> ИНФОРМАЦИЯ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        о мерах, принимаемых по предотвращению конфликта интересов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          на муниципальной службе, и работе Комиссии по соблюдению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            требований к служебному поведению муниципальных служащих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и урегулированию конфликта интересов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               в _________________________________________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                  наименование ОМС МО «Вавожский район»</w:t>
      </w:r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proofErr w:type="gramStart"/>
      <w:r>
        <w:rPr>
          <w:b/>
          <w:bCs/>
          <w:color w:val="000000"/>
          <w:lang w:val="ru-RU"/>
        </w:rPr>
        <w:t>(представляется ежеквартально на 25 марта, 25 июня,</w:t>
      </w:r>
      <w:proofErr w:type="gramEnd"/>
    </w:p>
    <w:p w:rsidR="00281DE7" w:rsidRDefault="00963B7F">
      <w:pPr>
        <w:pStyle w:val="Standard"/>
        <w:ind w:right="620"/>
        <w:jc w:val="center"/>
        <w:rPr>
          <w:b/>
          <w:bCs/>
          <w:color w:val="000000"/>
          <w:lang w:val="ru-RU"/>
        </w:rPr>
      </w:pPr>
      <w:proofErr w:type="gramStart"/>
      <w:r>
        <w:rPr>
          <w:b/>
          <w:bCs/>
          <w:color w:val="000000"/>
          <w:lang w:val="ru-RU"/>
        </w:rPr>
        <w:t>25 сентября, 20 декабря)</w:t>
      </w:r>
      <w:proofErr w:type="gramEnd"/>
    </w:p>
    <w:p w:rsidR="00281DE7" w:rsidRDefault="00281DE7">
      <w:pPr>
        <w:pStyle w:val="Standard"/>
        <w:ind w:right="620"/>
        <w:jc w:val="both"/>
        <w:rPr>
          <w:b/>
          <w:bCs/>
          <w:color w:val="00000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1. Комплекс мер, принимаемых для предотвращения конфликта интересов на муниципальной службе:</w:t>
      </w:r>
    </w:p>
    <w:p w:rsidR="00281DE7" w:rsidRDefault="00281DE7">
      <w:pPr>
        <w:pStyle w:val="Standard"/>
        <w:ind w:right="620"/>
        <w:jc w:val="both"/>
        <w:rPr>
          <w:b/>
          <w:bCs/>
          <w:color w:val="000000"/>
          <w:lang w:val="ru-RU"/>
        </w:rPr>
      </w:pPr>
    </w:p>
    <w:tbl>
      <w:tblPr>
        <w:tblW w:w="160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75"/>
        <w:gridCol w:w="7745"/>
      </w:tblGrid>
      <w:tr w:rsidR="00281DE7" w:rsidRPr="00963B7F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Меры, принимаемые для выявления случаев конфликта интересов среди лиц, замещающих выборные муниципальные должности ОМСУ МО «Вавожский район»  и должности муниципальной  службы в ОМСУ МО «Вавожский район»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(указать: в чьих полномочиях выявление случаев конфликта интересов среди указанных лиц, каким образом данные полномочия закреплены; роль подразделений (должностных лиц) кадровых служб в данной работе; каким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образом выявляются случаи конфликта интересов, используемые при этом алгоритмы работы, привести примеры)</w:t>
            </w:r>
          </w:p>
        </w:tc>
      </w:tr>
      <w:tr w:rsidR="00281DE7" w:rsidRPr="00963B7F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Меры, принимаемые для предотвращения и урегулирования конфликта интересов среди лиц, замещающих выборные муниципальные должности ОМСУ МО «Вавожский район»  и должности муниципальной  службы в ОМСУ МО «Вавожский район»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(указать: конкретные меры по предотвращению и урегулированию конфликта интересов среди указанных лиц; наименование и реквизиты нормативного акта ОМСУ, регулирующего деятельность Комиссии по урегулированию конфликта интересов)</w:t>
            </w:r>
          </w:p>
        </w:tc>
      </w:tr>
      <w:tr w:rsidR="00281DE7" w:rsidRPr="00963B7F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Управленческие меры по профилактике и предупреждению коррупции, принимаемые в ОМСУ МО «Вавожский район»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(указать конкретные меры с приложением перечня реализуемых и планируемых мероприятий)</w:t>
            </w:r>
          </w:p>
        </w:tc>
      </w:tr>
      <w:tr w:rsidR="00281DE7" w:rsidRPr="00963B7F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Меры по обеспечению </w:t>
            </w: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контроля за</w:t>
            </w:r>
            <w:proofErr w:type="gramEnd"/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соблюдением установленных ограничений (запретов) для муниципальных  служащих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(указать конкретные меры с приложением перечня реализуемых и планируемых мероприятий)</w:t>
            </w:r>
          </w:p>
        </w:tc>
      </w:tr>
      <w:tr w:rsidR="00281DE7" w:rsidRPr="00963B7F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Меры, принимаемые по стимулированию антикоррупционного поведения служащих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(указать конкретные меры, привести примеры)</w:t>
            </w:r>
          </w:p>
        </w:tc>
      </w:tr>
      <w:tr w:rsidR="00281DE7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Меры по созданию условий, затрудняющих возможность коррупционного поведения и обеспечивающих снижение уровня коррупции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(указать конкретные меры)</w:t>
            </w:r>
          </w:p>
        </w:tc>
      </w:tr>
      <w:tr w:rsidR="00281DE7" w:rsidRPr="00963B7F">
        <w:tc>
          <w:tcPr>
            <w:tcW w:w="8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Обсуждение вопроса о состоянии работы по выявлению случаев возникновения конфликта интересов и мерах по ее совершенствованию</w:t>
            </w:r>
          </w:p>
        </w:tc>
        <w:tc>
          <w:tcPr>
            <w:tcW w:w="7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2014 год (где, когда обсуждался вопрос, какие решения приняты, в том числе по совершенствованию работы)</w:t>
            </w:r>
          </w:p>
          <w:p w:rsidR="00281DE7" w:rsidRDefault="00281DE7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  <w:p w:rsidR="00281DE7" w:rsidRDefault="00963B7F">
            <w:pPr>
              <w:pStyle w:val="Standard"/>
              <w:ind w:left="71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2015 год (где, когда обсуждался вопрос, какие решения приняты, в том числе по совершенствованию работы)</w:t>
            </w: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9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300"/>
        <w:gridCol w:w="7680"/>
      </w:tblGrid>
      <w:tr w:rsidR="00281DE7">
        <w:tc>
          <w:tcPr>
            <w:tcW w:w="8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Включение в состав Комиссии</w:t>
            </w:r>
          </w:p>
        </w:tc>
        <w:tc>
          <w:tcPr>
            <w:tcW w:w="7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8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 w:right="620"/>
              <w:jc w:val="both"/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представителя Общественного совета</w:t>
            </w:r>
          </w:p>
        </w:tc>
        <w:tc>
          <w:tcPr>
            <w:tcW w:w="7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8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представителя районного Совета  ветеранов</w:t>
            </w:r>
          </w:p>
        </w:tc>
        <w:tc>
          <w:tcPr>
            <w:tcW w:w="7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8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представителя иного коллегиального органа, образованного при ОМСУ</w:t>
            </w:r>
          </w:p>
        </w:tc>
        <w:tc>
          <w:tcPr>
            <w:tcW w:w="7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9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859"/>
        <w:gridCol w:w="635"/>
        <w:gridCol w:w="653"/>
        <w:gridCol w:w="671"/>
        <w:gridCol w:w="1588"/>
        <w:gridCol w:w="1570"/>
        <w:gridCol w:w="1730"/>
        <w:gridCol w:w="1641"/>
        <w:gridCol w:w="1633"/>
      </w:tblGrid>
      <w:tr w:rsidR="00281DE7">
        <w:tc>
          <w:tcPr>
            <w:tcW w:w="7818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52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2014-2015 годы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2016 год</w:t>
            </w:r>
          </w:p>
        </w:tc>
      </w:tr>
      <w:tr w:rsidR="00281DE7">
        <w:tc>
          <w:tcPr>
            <w:tcW w:w="7818" w:type="dxa"/>
            <w:gridSpan w:val="4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квартал 2014 г.</w:t>
            </w: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квартал 2015 г.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2, 3 квартал</w:t>
            </w:r>
          </w:p>
          <w:p w:rsidR="00281DE7" w:rsidRDefault="00963B7F">
            <w:pPr>
              <w:pStyle w:val="Standard"/>
              <w:ind w:right="5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 2015 г.</w:t>
            </w: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4 квартал 2015 г.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квартал 201 г.</w:t>
            </w:r>
          </w:p>
        </w:tc>
      </w:tr>
      <w:tr w:rsidR="00281DE7" w:rsidRPr="00963B7F">
        <w:tc>
          <w:tcPr>
            <w:tcW w:w="5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51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уведомлений муниципальными служащими в письменной форме своих непосредственных начальников о возникшем конфликте интересов или о возможности его возникновения</w:t>
            </w: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4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случаев изменения должностного или служебного положения муниципального служащего (отстранения от исполнения должностных (служебных) обязанностей и (или) отказов муниципальных служащих от выгоды, явившейся причиной возникновения конфликта интересов)</w:t>
            </w: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случаев отвода или самоотвода муниципального служащего в целях предотвращения и урегулирования конфликта интересов</w:t>
            </w: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 w:rsidRPr="00963B7F">
        <w:tc>
          <w:tcPr>
            <w:tcW w:w="5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10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 xml:space="preserve">Количество случаев передачи муниципальными служащими </w:t>
            </w:r>
            <w:r>
              <w:rPr>
                <w:rFonts w:ascii="Arial CYR" w:hAnsi="Arial CYR"/>
                <w:color w:val="000000"/>
                <w:sz w:val="20"/>
                <w:lang w:val="ru-RU"/>
              </w:rPr>
              <w:lastRenderedPageBreak/>
              <w:t>принадлежащих им ценных бумаг, акций (долей участия, паев в уставных (складочных) капиталах организаций) в доверительное управление в соответствии с законодательством Российской Федерации</w:t>
            </w: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2. Информация о заседаниях Комиссии по соблюдению требований к служебному поведению муниципальных служащих и урегулированию конфликта интересов: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60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86"/>
        <w:gridCol w:w="2211"/>
        <w:gridCol w:w="2203"/>
        <w:gridCol w:w="2219"/>
        <w:gridCol w:w="1870"/>
        <w:gridCol w:w="1876"/>
        <w:gridCol w:w="2335"/>
        <w:gridCol w:w="1740"/>
      </w:tblGrid>
      <w:tr w:rsidR="00281DE7" w:rsidRPr="00963B7F"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Дата заседания Комиссии</w:t>
            </w: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88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Кол-во рассмотренных материалов (обращений)</w:t>
            </w: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53"/>
              <w:jc w:val="center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Вопросы, рассмотренные на заседании Комиссии (в том числе организационного характера, например, утверждение Плана работы Комиссии)</w:t>
            </w: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35"/>
              <w:jc w:val="center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Ф.И.О., должность муниципальных служащих, в отношении которых проводилось заседание Комиссии</w:t>
            </w: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71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Решение Комиссии, рекомендации Комиссии</w:t>
            </w: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35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Меры дисциплинарной ответственности, примененные к гражданским служащим на основании рекомендаций Комиссии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53"/>
              <w:jc w:val="center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Материалы, направленные в правоохранительные органы</w:t>
            </w:r>
          </w:p>
        </w:tc>
      </w:tr>
      <w:tr w:rsidR="00281DE7">
        <w:tc>
          <w:tcPr>
            <w:tcW w:w="15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1 квартал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заседаний _____</w:t>
            </w:r>
          </w:p>
        </w:tc>
        <w:tc>
          <w:tcPr>
            <w:tcW w:w="105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материалов _____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2 квартал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заседаний _____</w:t>
            </w:r>
          </w:p>
        </w:tc>
        <w:tc>
          <w:tcPr>
            <w:tcW w:w="105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материалов _____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3 квартал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заседаний ______</w:t>
            </w:r>
          </w:p>
        </w:tc>
        <w:tc>
          <w:tcPr>
            <w:tcW w:w="105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материалов _____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4 квартал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03F0" w:rsidRDefault="003303F0"/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2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заседаний _____</w:t>
            </w:r>
          </w:p>
        </w:tc>
        <w:tc>
          <w:tcPr>
            <w:tcW w:w="105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материалов _____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ИТОГО: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600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97"/>
        <w:gridCol w:w="8221"/>
        <w:gridCol w:w="2282"/>
      </w:tblGrid>
      <w:tr w:rsidR="00281DE7">
        <w:tc>
          <w:tcPr>
            <w:tcW w:w="5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Проведено заседаний</w:t>
            </w:r>
          </w:p>
        </w:tc>
        <w:tc>
          <w:tcPr>
            <w:tcW w:w="2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center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Рассмотрено материалов (обращений)</w:t>
            </w:r>
          </w:p>
        </w:tc>
      </w:tr>
      <w:tr w:rsidR="00281DE7">
        <w:tc>
          <w:tcPr>
            <w:tcW w:w="5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2 полугодие 2014 г.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  <w:tr w:rsidR="00281DE7">
        <w:tc>
          <w:tcPr>
            <w:tcW w:w="5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За 2015 г.</w:t>
            </w: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  <w:tc>
          <w:tcPr>
            <w:tcW w:w="2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281DE7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</w:p>
        </w:tc>
      </w:tr>
    </w:tbl>
    <w:p w:rsidR="00281DE7" w:rsidRDefault="00281DE7">
      <w:pPr>
        <w:pStyle w:val="Standard"/>
        <w:ind w:right="620"/>
        <w:jc w:val="right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 Информация о выявленных случаях конфликта интересов: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tbl>
      <w:tblPr>
        <w:tblW w:w="158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00"/>
        <w:gridCol w:w="10380"/>
      </w:tblGrid>
      <w:tr w:rsidR="00281DE7" w:rsidRPr="00963B7F">
        <w:tc>
          <w:tcPr>
            <w:tcW w:w="15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Количество выявленных случаев конфликтов среди лиц, замещающих:</w:t>
            </w:r>
          </w:p>
        </w:tc>
      </w:tr>
      <w:tr w:rsidR="00281DE7" w:rsidRPr="00963B7F">
        <w:tc>
          <w:tcPr>
            <w:tcW w:w="15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35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Выборные муниципальные  должности МО «Вавожский район»</w:t>
            </w:r>
          </w:p>
        </w:tc>
      </w:tr>
      <w:tr w:rsidR="00281DE7" w:rsidRPr="00963B7F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2014 году _________ случаев</w:t>
            </w:r>
          </w:p>
        </w:tc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left="88"/>
              <w:jc w:val="both"/>
              <w:rPr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(описать случаи выявления конфликта интересов и меры, принятые по предотвращению и урегулированию конфликта интересов по каждому случаю, а также указать примененные меры ответственности)</w:t>
            </w:r>
          </w:p>
        </w:tc>
      </w:tr>
      <w:tr w:rsidR="00281DE7" w:rsidRPr="00963B7F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2015 году _________ случаев</w:t>
            </w:r>
          </w:p>
        </w:tc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(описать случаи выявления конфликта интересов и меры, принятые по предотвращению и урегулированию конфликта интересов по каждому случаю, а также указать примененные меры ответственности)</w:t>
            </w:r>
          </w:p>
        </w:tc>
      </w:tr>
      <w:tr w:rsidR="00281DE7" w:rsidRPr="00150548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Предание гласности выявленным случаям конфликта интересов среди лиц, замещающих выборные муниципальные должности МО «Вавожский район»</w:t>
            </w:r>
          </w:p>
        </w:tc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88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(где данные случаи обсуждались, опубликовывались, рассматривались в качестве примера по недопущению подобных случаев; какие механизмы для этой работы используются (стенды в общественных местах, СМИ, сайты в сети Интернет и т.п.)</w:t>
            </w:r>
            <w:proofErr w:type="gramEnd"/>
          </w:p>
        </w:tc>
      </w:tr>
      <w:tr w:rsidR="00281DE7" w:rsidRPr="00963B7F">
        <w:tc>
          <w:tcPr>
            <w:tcW w:w="15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должности муниципальной  службы ОМСУ МО «Вавожский район»</w:t>
            </w:r>
          </w:p>
        </w:tc>
      </w:tr>
      <w:tr w:rsidR="00281DE7" w:rsidRPr="00963B7F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2014 году _________ случаев</w:t>
            </w:r>
          </w:p>
        </w:tc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(описать случаи выявления конфликта интересов и меры, принятые по предотвращению и урегулированию конфликта интересов по каждому случаю, а также указать примененные меры ответственности)</w:t>
            </w:r>
          </w:p>
        </w:tc>
      </w:tr>
      <w:tr w:rsidR="00281DE7" w:rsidRPr="00963B7F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в 2015 году _________ случаев</w:t>
            </w:r>
          </w:p>
        </w:tc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(описать случаи выявления конфликта интересов и меры, принятые по предотвращению и урегулированию конфликта интересов по каждому случаю, а также указать примененные меры ответственности)</w:t>
            </w:r>
          </w:p>
        </w:tc>
      </w:tr>
      <w:tr w:rsidR="00281DE7" w:rsidRPr="00150548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Default="00963B7F">
            <w:pPr>
              <w:pStyle w:val="Standard"/>
              <w:ind w:left="53" w:right="620"/>
              <w:jc w:val="both"/>
              <w:rPr>
                <w:rFonts w:ascii="Arial CYR" w:hAnsi="Arial CYR"/>
                <w:color w:val="000000"/>
                <w:sz w:val="20"/>
                <w:lang w:val="ru-RU"/>
              </w:rPr>
            </w:pPr>
            <w:r>
              <w:rPr>
                <w:rFonts w:ascii="Arial CYR" w:hAnsi="Arial CYR"/>
                <w:color w:val="000000"/>
                <w:sz w:val="20"/>
                <w:lang w:val="ru-RU"/>
              </w:rPr>
              <w:t>Предание гласности выявленным случаям конфликта интересов среди лиц, замещающих должности муниципальной  службы ОМСУ МО «Вавожский район»</w:t>
            </w:r>
          </w:p>
        </w:tc>
        <w:tc>
          <w:tcPr>
            <w:tcW w:w="10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DE7" w:rsidRPr="00963B7F" w:rsidRDefault="00963B7F">
            <w:pPr>
              <w:pStyle w:val="Standard"/>
              <w:ind w:right="620"/>
              <w:jc w:val="both"/>
              <w:rPr>
                <w:lang w:val="ru-RU"/>
              </w:rPr>
            </w:pPr>
            <w:proofErr w:type="gramStart"/>
            <w:r>
              <w:rPr>
                <w:rFonts w:ascii="Arial CYR" w:hAnsi="Arial CYR"/>
                <w:color w:val="000000"/>
                <w:sz w:val="20"/>
                <w:lang w:val="ru-RU"/>
              </w:rPr>
              <w:t>(где данные случаи обсуждались, опубликовывались, рассматривались в качестве примера по недопущению подобных случаев; какие механизмы для этой работы используются (стенды в общественных местах, СМИ, сайты в сети Интернет и т.п.)</w:t>
            </w:r>
            <w:proofErr w:type="gramEnd"/>
          </w:p>
        </w:tc>
      </w:tr>
    </w:tbl>
    <w:p w:rsidR="00281DE7" w:rsidRDefault="00281DE7">
      <w:pPr>
        <w:pStyle w:val="Standard"/>
        <w:ind w:right="620"/>
        <w:jc w:val="right"/>
        <w:rPr>
          <w:rFonts w:ascii="Arial CYR" w:hAnsi="Arial CYR"/>
          <w:color w:val="000000"/>
          <w:sz w:val="20"/>
          <w:lang w:val="ru-RU"/>
        </w:rPr>
      </w:pPr>
    </w:p>
    <w:p w:rsidR="00281DE7" w:rsidRDefault="00963B7F">
      <w:pPr>
        <w:pStyle w:val="Standard"/>
        <w:ind w:right="620"/>
        <w:jc w:val="right"/>
        <w:rPr>
          <w:rFonts w:ascii="Arial CYR" w:hAnsi="Arial CYR"/>
          <w:color w:val="000000"/>
          <w:sz w:val="20"/>
          <w:lang w:val="ru-RU"/>
        </w:rPr>
      </w:pPr>
      <w:r>
        <w:rPr>
          <w:rFonts w:ascii="Arial CYR" w:hAnsi="Arial CYR"/>
          <w:color w:val="000000"/>
          <w:sz w:val="20"/>
          <w:lang w:val="ru-RU"/>
        </w:rPr>
        <w:t>Подпись руководителя кадровой службы _______________</w:t>
      </w: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281DE7">
      <w:pPr>
        <w:pStyle w:val="Standard"/>
        <w:ind w:right="620"/>
        <w:jc w:val="both"/>
        <w:rPr>
          <w:rFonts w:ascii="Arial CYR" w:hAnsi="Arial CYR"/>
          <w:color w:val="000000"/>
          <w:sz w:val="20"/>
          <w:lang w:val="ru-RU"/>
        </w:rPr>
      </w:pPr>
    </w:p>
    <w:p w:rsidR="00281DE7" w:rsidRDefault="003303F0">
      <w:pPr>
        <w:pStyle w:val="Standard"/>
        <w:ind w:right="620"/>
      </w:pPr>
      <w:hyperlink r:id="rId6" w:history="1">
        <w:r w:rsidR="00963B7F" w:rsidRPr="00963B7F">
          <w:rPr>
            <w:rStyle w:val="a5"/>
          </w:rPr>
          <w:t>\\192.168.1.100\общая папка\Репина С.А\RU18000200600235){КонсультантПлюс}"</w:t>
        </w:r>
      </w:hyperlink>
    </w:p>
    <w:sectPr w:rsidR="00281DE7" w:rsidSect="003303F0">
      <w:pgSz w:w="16838" w:h="11906" w:orient="landscape"/>
      <w:pgMar w:top="1134" w:right="847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3F0" w:rsidRDefault="00963B7F">
      <w:r>
        <w:separator/>
      </w:r>
    </w:p>
  </w:endnote>
  <w:endnote w:type="continuationSeparator" w:id="1">
    <w:p w:rsidR="003303F0" w:rsidRDefault="0096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3F0" w:rsidRDefault="00963B7F">
      <w:r>
        <w:rPr>
          <w:color w:val="000000"/>
        </w:rPr>
        <w:ptab w:relativeTo="margin" w:alignment="center" w:leader="none"/>
      </w:r>
    </w:p>
  </w:footnote>
  <w:footnote w:type="continuationSeparator" w:id="1">
    <w:p w:rsidR="003303F0" w:rsidRDefault="00963B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DE7"/>
    <w:rsid w:val="00150548"/>
    <w:rsid w:val="00281DE7"/>
    <w:rsid w:val="003303F0"/>
    <w:rsid w:val="0096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303F0"/>
  </w:style>
  <w:style w:type="paragraph" w:customStyle="1" w:styleId="Heading">
    <w:name w:val="Heading"/>
    <w:basedOn w:val="Standard"/>
    <w:next w:val="Textbody"/>
    <w:rsid w:val="003303F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3303F0"/>
    <w:pPr>
      <w:spacing w:after="120"/>
    </w:pPr>
  </w:style>
  <w:style w:type="paragraph" w:styleId="a3">
    <w:name w:val="List"/>
    <w:basedOn w:val="Textbody"/>
    <w:rsid w:val="003303F0"/>
  </w:style>
  <w:style w:type="paragraph" w:styleId="a4">
    <w:name w:val="caption"/>
    <w:basedOn w:val="Standard"/>
    <w:rsid w:val="003303F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303F0"/>
    <w:pPr>
      <w:suppressLineNumbers/>
    </w:pPr>
  </w:style>
  <w:style w:type="paragraph" w:customStyle="1" w:styleId="TableContents">
    <w:name w:val="Table Contents"/>
    <w:basedOn w:val="Standard"/>
    <w:rsid w:val="003303F0"/>
    <w:pPr>
      <w:suppressLineNumbers/>
    </w:pPr>
  </w:style>
  <w:style w:type="paragraph" w:customStyle="1" w:styleId="TableHeading">
    <w:name w:val="Table Heading"/>
    <w:basedOn w:val="TableContents"/>
    <w:rsid w:val="003303F0"/>
    <w:pPr>
      <w:jc w:val="center"/>
    </w:pPr>
    <w:rPr>
      <w:b/>
      <w:bCs/>
    </w:rPr>
  </w:style>
  <w:style w:type="character" w:customStyle="1" w:styleId="Internetlink">
    <w:name w:val="Internet link"/>
    <w:rsid w:val="003303F0"/>
    <w:rPr>
      <w:color w:val="000080"/>
      <w:u w:val="single"/>
    </w:rPr>
  </w:style>
  <w:style w:type="character" w:styleId="a5">
    <w:name w:val="Hyperlink"/>
    <w:basedOn w:val="a0"/>
    <w:uiPriority w:val="99"/>
    <w:unhideWhenUsed/>
    <w:rsid w:val="00963B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a5">
    <w:name w:val="Hyperlink"/>
    <w:basedOn w:val="a0"/>
    <w:uiPriority w:val="99"/>
    <w:unhideWhenUsed/>
    <w:rsid w:val="00963B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192.168.1.100\&#1086;&#1073;&#1097;&#1072;&#1103;%20&#1087;&#1072;&#1087;&#1082;&#1072;\&#1056;&#1077;&#1087;&#1080;&#1085;&#1072;%20&#1057;.&#1040;\RU18000200600235)%0a%7b&#1050;&#1086;&#1085;&#1089;&#1091;&#1083;&#1100;&#1090;&#1072;&#1085;&#1090;&#1055;&#1083;&#1102;&#1089;%7d%2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6522</Words>
  <Characters>37178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UrKonMO</cp:lastModifiedBy>
  <cp:revision>2</cp:revision>
  <cp:lastPrinted>2014-09-11T07:18:00Z</cp:lastPrinted>
  <dcterms:created xsi:type="dcterms:W3CDTF">2014-09-11T07:13:00Z</dcterms:created>
  <dcterms:modified xsi:type="dcterms:W3CDTF">2014-09-11T07:13:00Z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