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page" w:tblpX="5327" w:tblpY="677"/>
        <w:tblW w:w="64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3"/>
      </w:tblGrid>
      <w:tr w:rsidR="001F7F80" w:rsidRPr="00AB44C0" w:rsidTr="001F7F80">
        <w:trPr>
          <w:trHeight w:val="1625"/>
        </w:trPr>
        <w:tc>
          <w:tcPr>
            <w:tcW w:w="6403" w:type="dxa"/>
          </w:tcPr>
          <w:p w:rsidR="001F7F80" w:rsidRPr="002C7E57" w:rsidRDefault="00C65FFB" w:rsidP="001F7F80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5</w:t>
            </w:r>
          </w:p>
          <w:p w:rsidR="001F7F80" w:rsidRPr="002C7E57" w:rsidRDefault="001F7F80" w:rsidP="001F7F80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1F7F80" w:rsidRPr="002C7E57" w:rsidRDefault="001F7F80" w:rsidP="001F7F80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 xml:space="preserve"> муниципальног</w:t>
            </w:r>
            <w:r>
              <w:rPr>
                <w:rFonts w:ascii="Times New Roman" w:hAnsi="Times New Roman"/>
                <w:sz w:val="24"/>
                <w:szCs w:val="24"/>
              </w:rPr>
              <w:t>о образования  «Зямбайгуртское</w:t>
            </w:r>
            <w:r w:rsidRPr="002C7E5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F7F80" w:rsidRPr="00B558B3" w:rsidRDefault="00B2388B" w:rsidP="001F7F80">
            <w:pPr>
              <w:pStyle w:val="aa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C65B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032D48">
              <w:rPr>
                <w:rFonts w:ascii="Times New Roman" w:hAnsi="Times New Roman"/>
                <w:sz w:val="24"/>
                <w:szCs w:val="24"/>
              </w:rPr>
              <w:t>20</w:t>
            </w:r>
            <w:r w:rsidR="001F7F80" w:rsidRPr="002C7E57">
              <w:rPr>
                <w:rFonts w:ascii="Times New Roman" w:hAnsi="Times New Roman"/>
                <w:sz w:val="24"/>
                <w:szCs w:val="24"/>
              </w:rPr>
              <w:t xml:space="preserve"> года  №</w:t>
            </w:r>
            <w:r w:rsidR="00C65B65">
              <w:rPr>
                <w:rFonts w:ascii="Times New Roman" w:hAnsi="Times New Roman"/>
                <w:sz w:val="24"/>
                <w:szCs w:val="24"/>
              </w:rPr>
              <w:t xml:space="preserve"> 159</w:t>
            </w:r>
            <w:bookmarkStart w:id="0" w:name="_GoBack"/>
            <w:bookmarkEnd w:id="0"/>
          </w:p>
          <w:p w:rsidR="001F7F80" w:rsidRDefault="001F7F80" w:rsidP="001F7F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7F80" w:rsidRPr="00AB44C0" w:rsidRDefault="001F7F80" w:rsidP="001F7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000341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F6F" w:rsidRDefault="001F0F6F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Pr="00EF366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848">
        <w:rPr>
          <w:rFonts w:ascii="Times New Roman" w:hAnsi="Times New Roman"/>
          <w:b/>
          <w:bCs/>
          <w:sz w:val="24"/>
          <w:szCs w:val="24"/>
        </w:rPr>
        <w:t xml:space="preserve">Перечень главных </w:t>
      </w:r>
      <w:r w:rsidRPr="009767B3">
        <w:rPr>
          <w:rFonts w:ascii="Times New Roman" w:hAnsi="Times New Roman"/>
          <w:b/>
          <w:bCs/>
          <w:sz w:val="24"/>
          <w:szCs w:val="24"/>
        </w:rPr>
        <w:t xml:space="preserve">администраторов доходов  бюджета муниципального образования </w:t>
      </w:r>
      <w:r w:rsidRPr="00EF366E">
        <w:rPr>
          <w:rFonts w:ascii="Times New Roman" w:hAnsi="Times New Roman"/>
          <w:b/>
          <w:bCs/>
          <w:sz w:val="24"/>
          <w:szCs w:val="24"/>
        </w:rPr>
        <w:t>«</w:t>
      </w:r>
      <w:r w:rsidR="00EF366E" w:rsidRPr="00EF366E">
        <w:rPr>
          <w:rFonts w:ascii="Times New Roman" w:hAnsi="Times New Roman"/>
          <w:b/>
          <w:sz w:val="24"/>
          <w:szCs w:val="24"/>
        </w:rPr>
        <w:t>Зямбайгуртское</w:t>
      </w:r>
      <w:r w:rsidRPr="00EF366E">
        <w:rPr>
          <w:rFonts w:ascii="Times New Roman" w:hAnsi="Times New Roman"/>
          <w:b/>
          <w:bCs/>
          <w:sz w:val="24"/>
          <w:szCs w:val="24"/>
        </w:rPr>
        <w:t>»</w:t>
      </w:r>
    </w:p>
    <w:p w:rsidR="00C9518E" w:rsidRPr="00EF366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1134"/>
        <w:gridCol w:w="1701"/>
        <w:gridCol w:w="102"/>
        <w:gridCol w:w="5994"/>
      </w:tblGrid>
      <w:tr w:rsidR="00DD4719" w:rsidRPr="00D467E5" w:rsidTr="009C7E9C">
        <w:trPr>
          <w:gridBefore w:val="1"/>
          <w:wBefore w:w="284" w:type="dxa"/>
          <w:trHeight w:val="619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4719" w:rsidRPr="00C9518E" w:rsidRDefault="00DD4719" w:rsidP="00EF36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муниципального образования «</w:t>
            </w:r>
            <w:r w:rsidR="00EF366E">
              <w:rPr>
                <w:rFonts w:ascii="Times New Roman" w:hAnsi="Times New Roman"/>
                <w:sz w:val="24"/>
                <w:szCs w:val="24"/>
              </w:rPr>
              <w:t>Зямбайгуртское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» - органа местного самоуправления поселения</w:t>
            </w:r>
          </w:p>
        </w:tc>
      </w:tr>
      <w:tr w:rsidR="00DD4719" w:rsidRPr="00D467E5" w:rsidTr="009C7E9C">
        <w:trPr>
          <w:gridBefore w:val="1"/>
          <w:wBefore w:w="284" w:type="dxa"/>
          <w:trHeight w:val="13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главного администратора доходо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60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8E" w:rsidRPr="00D467E5" w:rsidTr="009C7E9C">
        <w:trPr>
          <w:gridBefore w:val="1"/>
          <w:wBefore w:w="284" w:type="dxa"/>
          <w:trHeight w:val="54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C9518E" w:rsidRDefault="00C9518E" w:rsidP="00EF366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муниципального </w:t>
            </w:r>
            <w:r w:rsidRPr="001235FD">
              <w:rPr>
                <w:rFonts w:ascii="Times New Roman" w:hAnsi="Times New Roman"/>
                <w:b/>
                <w:sz w:val="24"/>
                <w:szCs w:val="24"/>
              </w:rPr>
              <w:t xml:space="preserve">образования </w:t>
            </w:r>
            <w:r w:rsidRPr="00EF366E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EF366E" w:rsidRPr="00EF366E">
              <w:rPr>
                <w:rFonts w:ascii="Times New Roman" w:hAnsi="Times New Roman"/>
                <w:b/>
                <w:sz w:val="24"/>
                <w:szCs w:val="24"/>
              </w:rPr>
              <w:t>Зямбайгуртское</w:t>
            </w:r>
            <w:r w:rsidRPr="00EF366E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9518E" w:rsidRPr="00456CEB" w:rsidTr="001F7F80">
        <w:trPr>
          <w:gridBefore w:val="1"/>
          <w:wBefore w:w="284" w:type="dxa"/>
          <w:trHeight w:val="156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456CEB" w:rsidRDefault="001D2D30" w:rsidP="001F7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F36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30" w:rsidP="001F7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1 08 04020 01 1</w:t>
            </w:r>
            <w:r w:rsidR="00C9518E" w:rsidRPr="00456CEB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8E" w:rsidP="00A5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CE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493E7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493E7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CA207A" w:rsidRDefault="00EF366E" w:rsidP="00032D4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1 11 09045 10 00</w:t>
            </w:r>
            <w:r w:rsidR="00032D48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6E" w:rsidRPr="00CA207A" w:rsidRDefault="00EF366E" w:rsidP="00032D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приятий, в том числе казенных) 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032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032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032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имуществу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1 16 32000 10 0000 140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1 16 46000 10 0000 140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EF366E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E" w:rsidRDefault="00EF366E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1 17 14030 10 0000 150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66E" w:rsidRPr="00D467E5" w:rsidRDefault="00EF366E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672D1F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032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67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зачисляемые в бюджеты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B5543E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B5543E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2 02 20303 10 0000 150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032D48" w:rsidRPr="00D467E5" w:rsidTr="00032D48">
        <w:trPr>
          <w:gridBefore w:val="1"/>
          <w:wBefore w:w="284" w:type="dxa"/>
          <w:trHeight w:val="65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672D1F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032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032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77679C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проведение Всероссийской переписи 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2020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2 02 45390 10 0000 150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2 02 90054 10 0000 150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2 03 05040 10 0000 150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032D48" w:rsidRPr="00D467E5" w:rsidTr="001F7F80">
        <w:trPr>
          <w:gridBefore w:val="1"/>
          <w:wBefore w:w="284" w:type="dxa"/>
          <w:trHeight w:val="3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1F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D48" w:rsidRPr="00D467E5" w:rsidRDefault="00032D4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032D48" w:rsidRPr="005B5848" w:rsidTr="001F7F80">
        <w:tblPrEx>
          <w:tblLook w:val="0000" w:firstRow="0" w:lastRow="0" w:firstColumn="0" w:lastColumn="0" w:noHBand="0" w:noVBand="0"/>
        </w:tblPrEx>
        <w:trPr>
          <w:gridBefore w:val="1"/>
          <w:wBefore w:w="284" w:type="dxa"/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2D48" w:rsidRDefault="00032D48" w:rsidP="001F7F80">
            <w:pPr>
              <w:jc w:val="center"/>
            </w:pPr>
            <w:r w:rsidRPr="00E40A1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2D48" w:rsidRPr="005B5848" w:rsidRDefault="00032D48" w:rsidP="001F7F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2 00 00000 00 0000 000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D48" w:rsidRPr="005B5848" w:rsidRDefault="00032D48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Безвозмездные поступления   (1),(2), (3),(4)</w:t>
            </w:r>
          </w:p>
        </w:tc>
      </w:tr>
      <w:tr w:rsidR="00032D48" w:rsidRPr="005B5848" w:rsidTr="009C7E9C">
        <w:tblPrEx>
          <w:tblLook w:val="0000" w:firstRow="0" w:lastRow="0" w:firstColumn="0" w:lastColumn="0" w:noHBand="0" w:noVBand="0"/>
        </w:tblPrEx>
        <w:trPr>
          <w:gridBefore w:val="1"/>
          <w:wBefore w:w="284" w:type="dxa"/>
          <w:trHeight w:val="315"/>
        </w:trPr>
        <w:tc>
          <w:tcPr>
            <w:tcW w:w="10065" w:type="dxa"/>
            <w:gridSpan w:val="5"/>
            <w:vAlign w:val="bottom"/>
          </w:tcPr>
          <w:p w:rsidR="00032D48" w:rsidRPr="005B5848" w:rsidRDefault="00032D48" w:rsidP="00A52544">
            <w:pPr>
              <w:pStyle w:val="aa"/>
            </w:pPr>
          </w:p>
          <w:p w:rsidR="00032D48" w:rsidRPr="005B5848" w:rsidRDefault="00032D48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      </w:r>
          </w:p>
          <w:p w:rsidR="00032D48" w:rsidRPr="005B5848" w:rsidRDefault="00032D48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(2)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подстатьям, статьям, подгруппам  группы доходов "2 00 00000 00 – безвозмездные поступления" являются уполномоченные органы местного самоуправления, а также созданные ими казенные учреждения, являющиеся получателями указанных средств</w:t>
            </w:r>
          </w:p>
          <w:p w:rsidR="00032D48" w:rsidRPr="005B5848" w:rsidRDefault="00032D48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848">
              <w:rPr>
                <w:rFonts w:ascii="Times New Roman" w:hAnsi="Times New Roman"/>
                <w:sz w:val="24"/>
                <w:szCs w:val="24"/>
              </w:rPr>
              <w:t>(3)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статьям, подстатьям, подгруппам группы доходов "2 00 00000 00 - безвозмездные поступления" в части доходов от возврата остатков субсидий, субвенций и иных межбюджетных трансфертов, имеющих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lastRenderedPageBreak/>
              <w:t>целевое назначение, прошлых лет (в части доходов, зачисляемы</w:t>
            </w:r>
            <w:r>
              <w:rPr>
                <w:rFonts w:ascii="Times New Roman" w:hAnsi="Times New Roman"/>
                <w:sz w:val="24"/>
                <w:szCs w:val="24"/>
              </w:rPr>
              <w:t>х в бюджет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</w:t>
            </w:r>
            <w:proofErr w:type="gramEnd"/>
          </w:p>
          <w:p w:rsidR="00032D48" w:rsidRPr="005B5848" w:rsidRDefault="00032D48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(4) В части доходов, зачисляемых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  <w:p w:rsidR="00032D48" w:rsidRPr="005B5848" w:rsidRDefault="00032D48" w:rsidP="00A52544">
            <w:pPr>
              <w:pStyle w:val="aa"/>
            </w:pP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1144"/>
        </w:trPr>
        <w:tc>
          <w:tcPr>
            <w:tcW w:w="10349" w:type="dxa"/>
            <w:gridSpan w:val="6"/>
            <w:vAlign w:val="bottom"/>
          </w:tcPr>
          <w:p w:rsidR="00032D48" w:rsidRPr="005B5848" w:rsidRDefault="00032D48" w:rsidP="00A525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Справочно:</w:t>
            </w:r>
          </w:p>
          <w:p w:rsidR="00032D48" w:rsidRPr="005B5848" w:rsidRDefault="00032D48" w:rsidP="009767B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бюджета муниципального образования </w:t>
            </w:r>
            <w:r w:rsidRPr="009767B3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Зямбайгуртское</w:t>
            </w:r>
            <w:r w:rsidRPr="009767B3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органов вышестоящих уровней государственной власти </w:t>
            </w: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418" w:type="dxa"/>
            <w:gridSpan w:val="2"/>
            <w:vAlign w:val="bottom"/>
          </w:tcPr>
          <w:p w:rsidR="00032D48" w:rsidRPr="005B5848" w:rsidRDefault="00032D48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7" w:type="dxa"/>
            <w:gridSpan w:val="3"/>
            <w:vAlign w:val="bottom"/>
          </w:tcPr>
          <w:p w:rsidR="00032D48" w:rsidRPr="005B5848" w:rsidRDefault="00032D48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4" w:type="dxa"/>
            <w:vAlign w:val="bottom"/>
          </w:tcPr>
          <w:p w:rsidR="00032D48" w:rsidRPr="005B5848" w:rsidRDefault="00032D48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962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D48" w:rsidRPr="005B5848" w:rsidRDefault="00032D48" w:rsidP="00A525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D48" w:rsidRPr="005B5848" w:rsidRDefault="00032D48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48" w:rsidRPr="005B5848" w:rsidRDefault="00032D48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32D48" w:rsidRPr="005B5848" w:rsidRDefault="00032D48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48" w:rsidRPr="005B5848" w:rsidRDefault="00032D48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32D48" w:rsidRPr="005B5848" w:rsidRDefault="00032D48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казначейства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по Удмуртской Республике</w:t>
            </w: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48" w:rsidRPr="005B5848" w:rsidRDefault="00032D48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32D48" w:rsidRPr="005B5848" w:rsidRDefault="00032D48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48" w:rsidRPr="005B5848" w:rsidRDefault="00032D48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32D48" w:rsidRPr="005B5848" w:rsidRDefault="00032D48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УР</w:t>
            </w: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48" w:rsidRPr="005B5848" w:rsidRDefault="00032D48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32D48" w:rsidRPr="005B5848" w:rsidRDefault="00032D48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стихийных бедствий по Удмуртской Республике</w:t>
            </w: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48" w:rsidRPr="005B5848" w:rsidRDefault="00032D48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32D48" w:rsidRPr="005B5848" w:rsidRDefault="00032D48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налоговой службы по Удмуртской Республике</w:t>
            </w: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48" w:rsidRPr="005B5848" w:rsidRDefault="00032D48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32D48" w:rsidRPr="005B5848" w:rsidRDefault="00032D48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Министерство внутренних дел по Удмуртской Республике</w:t>
            </w:r>
          </w:p>
        </w:tc>
      </w:tr>
      <w:tr w:rsidR="00032D48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48" w:rsidRPr="005B5848" w:rsidRDefault="00032D48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32D48" w:rsidRPr="005B5848" w:rsidRDefault="00032D48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судебных приставов по УР</w:t>
            </w:r>
          </w:p>
        </w:tc>
      </w:tr>
    </w:tbl>
    <w:p w:rsidR="00B92B23" w:rsidRPr="00AB44C0" w:rsidRDefault="00B92B23" w:rsidP="003A28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92B23" w:rsidRPr="00AB44C0" w:rsidSect="00877355">
      <w:headerReference w:type="default" r:id="rId7"/>
      <w:headerReference w:type="first" r:id="rId8"/>
      <w:pgSz w:w="11906" w:h="16838"/>
      <w:pgMar w:top="851" w:right="567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A5C" w:rsidRDefault="007A6A5C" w:rsidP="009410E2">
      <w:pPr>
        <w:spacing w:after="0" w:line="240" w:lineRule="auto"/>
      </w:pPr>
      <w:r>
        <w:separator/>
      </w:r>
    </w:p>
  </w:endnote>
  <w:endnote w:type="continuationSeparator" w:id="0">
    <w:p w:rsidR="007A6A5C" w:rsidRDefault="007A6A5C" w:rsidP="0094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A5C" w:rsidRDefault="007A6A5C" w:rsidP="009410E2">
      <w:pPr>
        <w:spacing w:after="0" w:line="240" w:lineRule="auto"/>
      </w:pPr>
      <w:r>
        <w:separator/>
      </w:r>
    </w:p>
  </w:footnote>
  <w:footnote w:type="continuationSeparator" w:id="0">
    <w:p w:rsidR="007A6A5C" w:rsidRDefault="007A6A5C" w:rsidP="0094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0E2" w:rsidRDefault="009410E2">
    <w:pPr>
      <w:pStyle w:val="a6"/>
      <w:jc w:val="center"/>
    </w:pPr>
  </w:p>
  <w:p w:rsidR="009410E2" w:rsidRDefault="009410E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355" w:rsidRDefault="008773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4B2"/>
    <w:rsid w:val="00000341"/>
    <w:rsid w:val="00032D48"/>
    <w:rsid w:val="000927D6"/>
    <w:rsid w:val="000D6F3C"/>
    <w:rsid w:val="001235FD"/>
    <w:rsid w:val="001D2D30"/>
    <w:rsid w:val="001F0F6F"/>
    <w:rsid w:val="001F7F80"/>
    <w:rsid w:val="00243083"/>
    <w:rsid w:val="002772C6"/>
    <w:rsid w:val="00286732"/>
    <w:rsid w:val="00333C46"/>
    <w:rsid w:val="003A2889"/>
    <w:rsid w:val="003E5929"/>
    <w:rsid w:val="004546B8"/>
    <w:rsid w:val="00456CEB"/>
    <w:rsid w:val="00497612"/>
    <w:rsid w:val="004F54B2"/>
    <w:rsid w:val="00550324"/>
    <w:rsid w:val="005C0BCF"/>
    <w:rsid w:val="005D2FB4"/>
    <w:rsid w:val="006514E4"/>
    <w:rsid w:val="00726200"/>
    <w:rsid w:val="0077679C"/>
    <w:rsid w:val="007A6A5C"/>
    <w:rsid w:val="00822D70"/>
    <w:rsid w:val="00842D6C"/>
    <w:rsid w:val="00877355"/>
    <w:rsid w:val="008B3B2B"/>
    <w:rsid w:val="008C5E34"/>
    <w:rsid w:val="008F088F"/>
    <w:rsid w:val="009410E2"/>
    <w:rsid w:val="009767B3"/>
    <w:rsid w:val="009C7E9C"/>
    <w:rsid w:val="009F6BD3"/>
    <w:rsid w:val="00A62C91"/>
    <w:rsid w:val="00AB44C0"/>
    <w:rsid w:val="00B2187C"/>
    <w:rsid w:val="00B2388B"/>
    <w:rsid w:val="00B5543E"/>
    <w:rsid w:val="00B629F1"/>
    <w:rsid w:val="00B72280"/>
    <w:rsid w:val="00B92B23"/>
    <w:rsid w:val="00C077A5"/>
    <w:rsid w:val="00C52844"/>
    <w:rsid w:val="00C65B65"/>
    <w:rsid w:val="00C65FFB"/>
    <w:rsid w:val="00C95130"/>
    <w:rsid w:val="00C9518E"/>
    <w:rsid w:val="00CF138D"/>
    <w:rsid w:val="00CF2ED4"/>
    <w:rsid w:val="00D21171"/>
    <w:rsid w:val="00D3423E"/>
    <w:rsid w:val="00D467E5"/>
    <w:rsid w:val="00DA56F0"/>
    <w:rsid w:val="00DD4719"/>
    <w:rsid w:val="00DF5B5F"/>
    <w:rsid w:val="00EC6E9F"/>
    <w:rsid w:val="00ED3316"/>
    <w:rsid w:val="00ED6AD8"/>
    <w:rsid w:val="00E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3092</Words>
  <Characters>17628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Венера Михайловна</dc:creator>
  <cp:lastModifiedBy>User</cp:lastModifiedBy>
  <cp:revision>31</cp:revision>
  <cp:lastPrinted>2020-12-23T11:09:00Z</cp:lastPrinted>
  <dcterms:created xsi:type="dcterms:W3CDTF">2018-10-12T11:35:00Z</dcterms:created>
  <dcterms:modified xsi:type="dcterms:W3CDTF">2020-12-23T11:10:00Z</dcterms:modified>
</cp:coreProperties>
</file>