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11" w:rsidRDefault="00875511">
      <w:pPr>
        <w:pStyle w:val="ConsPlusTitlePage"/>
      </w:pPr>
      <w:r>
        <w:t xml:space="preserve">Документ предоставлен </w:t>
      </w:r>
      <w:hyperlink r:id="rId5">
        <w:r>
          <w:rPr>
            <w:color w:val="0000FF"/>
          </w:rPr>
          <w:t>КонсультантПлюс</w:t>
        </w:r>
      </w:hyperlink>
      <w:r>
        <w:br/>
      </w:r>
    </w:p>
    <w:p w:rsidR="00875511" w:rsidRDefault="00875511">
      <w:pPr>
        <w:pStyle w:val="ConsPlusNormal"/>
        <w:jc w:val="both"/>
        <w:outlineLvl w:val="0"/>
      </w:pPr>
    </w:p>
    <w:p w:rsidR="00875511" w:rsidRDefault="00875511">
      <w:pPr>
        <w:pStyle w:val="ConsPlusNormal"/>
        <w:outlineLvl w:val="0"/>
      </w:pPr>
      <w:r>
        <w:t>Зарегистрировано в Управлении Минюста России по УР 24 октября 2011 г. N RU18000201100641</w:t>
      </w:r>
    </w:p>
    <w:p w:rsidR="00875511" w:rsidRDefault="00875511">
      <w:pPr>
        <w:pStyle w:val="ConsPlusNormal"/>
        <w:pBdr>
          <w:bottom w:val="single" w:sz="6" w:space="0" w:color="auto"/>
        </w:pBdr>
        <w:spacing w:before="100" w:after="100"/>
        <w:jc w:val="both"/>
        <w:rPr>
          <w:sz w:val="2"/>
          <w:szCs w:val="2"/>
        </w:rPr>
      </w:pPr>
    </w:p>
    <w:p w:rsidR="00875511" w:rsidRDefault="0087551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5511">
        <w:tc>
          <w:tcPr>
            <w:tcW w:w="4677" w:type="dxa"/>
            <w:tcBorders>
              <w:top w:val="nil"/>
              <w:left w:val="nil"/>
              <w:bottom w:val="nil"/>
              <w:right w:val="nil"/>
            </w:tcBorders>
          </w:tcPr>
          <w:p w:rsidR="00875511" w:rsidRDefault="00875511">
            <w:pPr>
              <w:pStyle w:val="ConsPlusNormal"/>
            </w:pPr>
            <w:r>
              <w:t>13 октября 2011 года</w:t>
            </w:r>
          </w:p>
        </w:tc>
        <w:tc>
          <w:tcPr>
            <w:tcW w:w="4677" w:type="dxa"/>
            <w:tcBorders>
              <w:top w:val="nil"/>
              <w:left w:val="nil"/>
              <w:bottom w:val="nil"/>
              <w:right w:val="nil"/>
            </w:tcBorders>
          </w:tcPr>
          <w:p w:rsidR="00875511" w:rsidRDefault="00875511">
            <w:pPr>
              <w:pStyle w:val="ConsPlusNormal"/>
              <w:jc w:val="right"/>
            </w:pPr>
            <w:r>
              <w:t>N 57-РЗ</w:t>
            </w:r>
          </w:p>
        </w:tc>
      </w:tr>
    </w:tbl>
    <w:p w:rsidR="00875511" w:rsidRDefault="00875511">
      <w:pPr>
        <w:pStyle w:val="ConsPlusNormal"/>
        <w:pBdr>
          <w:bottom w:val="single" w:sz="6" w:space="0" w:color="auto"/>
        </w:pBdr>
        <w:spacing w:before="100" w:after="100"/>
        <w:jc w:val="both"/>
        <w:rPr>
          <w:sz w:val="2"/>
          <w:szCs w:val="2"/>
        </w:rPr>
      </w:pPr>
    </w:p>
    <w:p w:rsidR="00875511" w:rsidRDefault="00875511">
      <w:pPr>
        <w:pStyle w:val="ConsPlusNormal"/>
        <w:jc w:val="both"/>
      </w:pPr>
    </w:p>
    <w:p w:rsidR="00875511" w:rsidRDefault="00875511">
      <w:pPr>
        <w:pStyle w:val="ConsPlusTitle"/>
        <w:jc w:val="center"/>
      </w:pPr>
      <w:r>
        <w:t>ЗАКОН</w:t>
      </w:r>
    </w:p>
    <w:p w:rsidR="00875511" w:rsidRDefault="00875511">
      <w:pPr>
        <w:pStyle w:val="ConsPlusTitle"/>
        <w:jc w:val="center"/>
      </w:pPr>
      <w:r>
        <w:t>УДМУРТСКОЙ РЕСПУБЛИКИ</w:t>
      </w:r>
    </w:p>
    <w:p w:rsidR="00875511" w:rsidRDefault="00875511">
      <w:pPr>
        <w:pStyle w:val="ConsPlusTitle"/>
        <w:jc w:val="center"/>
      </w:pPr>
    </w:p>
    <w:p w:rsidR="00875511" w:rsidRDefault="00875511">
      <w:pPr>
        <w:pStyle w:val="ConsPlusTitle"/>
        <w:jc w:val="center"/>
      </w:pPr>
      <w:r>
        <w:t>ОБ АДМИНИСТРАТИВНЫХ ПРАВОНАРУШЕНИЯХ</w:t>
      </w:r>
    </w:p>
    <w:p w:rsidR="00875511" w:rsidRDefault="00875511">
      <w:pPr>
        <w:pStyle w:val="ConsPlusNormal"/>
        <w:jc w:val="both"/>
      </w:pPr>
    </w:p>
    <w:p w:rsidR="00875511" w:rsidRDefault="00875511">
      <w:pPr>
        <w:pStyle w:val="ConsPlusNormal"/>
        <w:jc w:val="right"/>
      </w:pPr>
      <w:r>
        <w:t>Принят</w:t>
      </w:r>
    </w:p>
    <w:p w:rsidR="00875511" w:rsidRDefault="00875511">
      <w:pPr>
        <w:pStyle w:val="ConsPlusNormal"/>
        <w:jc w:val="right"/>
      </w:pPr>
      <w:r>
        <w:t>Государственным Советом</w:t>
      </w:r>
    </w:p>
    <w:p w:rsidR="00875511" w:rsidRDefault="00875511">
      <w:pPr>
        <w:pStyle w:val="ConsPlusNormal"/>
        <w:jc w:val="right"/>
      </w:pPr>
      <w:r>
        <w:t>Удмуртской Республики</w:t>
      </w:r>
    </w:p>
    <w:p w:rsidR="00875511" w:rsidRDefault="00875511">
      <w:pPr>
        <w:pStyle w:val="ConsPlusNormal"/>
        <w:jc w:val="right"/>
      </w:pPr>
      <w:r>
        <w:t>27 сентября 2011 года</w:t>
      </w:r>
    </w:p>
    <w:p w:rsidR="00875511" w:rsidRDefault="00875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511" w:rsidRDefault="00875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511" w:rsidRDefault="00875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511" w:rsidRDefault="00875511">
            <w:pPr>
              <w:pStyle w:val="ConsPlusNormal"/>
              <w:jc w:val="center"/>
            </w:pPr>
            <w:r>
              <w:rPr>
                <w:color w:val="392C69"/>
              </w:rPr>
              <w:t>Список изменяющих документов</w:t>
            </w:r>
          </w:p>
          <w:p w:rsidR="00875511" w:rsidRDefault="00875511">
            <w:pPr>
              <w:pStyle w:val="ConsPlusNormal"/>
              <w:jc w:val="center"/>
            </w:pPr>
            <w:r>
              <w:rPr>
                <w:color w:val="392C69"/>
              </w:rPr>
              <w:t xml:space="preserve">(в ред. Законов УР от 09.04.2012 </w:t>
            </w:r>
            <w:hyperlink r:id="rId6">
              <w:r>
                <w:rPr>
                  <w:color w:val="0000FF"/>
                </w:rPr>
                <w:t>N 10-РЗ</w:t>
              </w:r>
            </w:hyperlink>
            <w:r>
              <w:rPr>
                <w:color w:val="392C69"/>
              </w:rPr>
              <w:t xml:space="preserve">, от 09.04.2012 </w:t>
            </w:r>
            <w:hyperlink r:id="rId7">
              <w:r>
                <w:rPr>
                  <w:color w:val="0000FF"/>
                </w:rPr>
                <w:t>N 11-РЗ</w:t>
              </w:r>
            </w:hyperlink>
            <w:r>
              <w:rPr>
                <w:color w:val="392C69"/>
              </w:rPr>
              <w:t>,</w:t>
            </w:r>
          </w:p>
          <w:p w:rsidR="00875511" w:rsidRDefault="00875511">
            <w:pPr>
              <w:pStyle w:val="ConsPlusNormal"/>
              <w:jc w:val="center"/>
            </w:pPr>
            <w:r>
              <w:rPr>
                <w:color w:val="392C69"/>
              </w:rPr>
              <w:t xml:space="preserve">от 14.03.2013 </w:t>
            </w:r>
            <w:hyperlink r:id="rId8">
              <w:r>
                <w:rPr>
                  <w:color w:val="0000FF"/>
                </w:rPr>
                <w:t>N 11-РЗ</w:t>
              </w:r>
            </w:hyperlink>
            <w:r>
              <w:rPr>
                <w:color w:val="392C69"/>
              </w:rPr>
              <w:t xml:space="preserve">, от 06.05.2013 </w:t>
            </w:r>
            <w:hyperlink r:id="rId9">
              <w:r>
                <w:rPr>
                  <w:color w:val="0000FF"/>
                </w:rPr>
                <w:t>N 20-РЗ</w:t>
              </w:r>
            </w:hyperlink>
            <w:r>
              <w:rPr>
                <w:color w:val="392C69"/>
              </w:rPr>
              <w:t xml:space="preserve">, от 06.05.2013 </w:t>
            </w:r>
            <w:hyperlink r:id="rId10">
              <w:r>
                <w:rPr>
                  <w:color w:val="0000FF"/>
                </w:rPr>
                <w:t>N 22-РЗ</w:t>
              </w:r>
            </w:hyperlink>
            <w:r>
              <w:rPr>
                <w:color w:val="392C69"/>
              </w:rPr>
              <w:t>,</w:t>
            </w:r>
          </w:p>
          <w:p w:rsidR="00875511" w:rsidRDefault="00875511">
            <w:pPr>
              <w:pStyle w:val="ConsPlusNormal"/>
              <w:jc w:val="center"/>
            </w:pPr>
            <w:r>
              <w:rPr>
                <w:color w:val="392C69"/>
              </w:rPr>
              <w:t xml:space="preserve">от 15.10.2013 </w:t>
            </w:r>
            <w:hyperlink r:id="rId11">
              <w:r>
                <w:rPr>
                  <w:color w:val="0000FF"/>
                </w:rPr>
                <w:t>N 61-РЗ</w:t>
              </w:r>
            </w:hyperlink>
            <w:r>
              <w:rPr>
                <w:color w:val="392C69"/>
              </w:rPr>
              <w:t xml:space="preserve">, от 11.11.2013 </w:t>
            </w:r>
            <w:hyperlink r:id="rId12">
              <w:r>
                <w:rPr>
                  <w:color w:val="0000FF"/>
                </w:rPr>
                <w:t>N 66-РЗ</w:t>
              </w:r>
            </w:hyperlink>
            <w:r>
              <w:rPr>
                <w:color w:val="392C69"/>
              </w:rPr>
              <w:t xml:space="preserve">, от 07.03.2014 </w:t>
            </w:r>
            <w:hyperlink r:id="rId13">
              <w:r>
                <w:rPr>
                  <w:color w:val="0000FF"/>
                </w:rPr>
                <w:t>N 6-РЗ</w:t>
              </w:r>
            </w:hyperlink>
            <w:r>
              <w:rPr>
                <w:color w:val="392C69"/>
              </w:rPr>
              <w:t>,</w:t>
            </w:r>
          </w:p>
          <w:p w:rsidR="00875511" w:rsidRDefault="00875511">
            <w:pPr>
              <w:pStyle w:val="ConsPlusNormal"/>
              <w:jc w:val="center"/>
            </w:pPr>
            <w:r>
              <w:rPr>
                <w:color w:val="392C69"/>
              </w:rPr>
              <w:t xml:space="preserve">от 19.03.2014 </w:t>
            </w:r>
            <w:hyperlink r:id="rId14">
              <w:r>
                <w:rPr>
                  <w:color w:val="0000FF"/>
                </w:rPr>
                <w:t>N 8-РЗ</w:t>
              </w:r>
            </w:hyperlink>
            <w:r>
              <w:rPr>
                <w:color w:val="392C69"/>
              </w:rPr>
              <w:t xml:space="preserve">, от 30.06.2014 </w:t>
            </w:r>
            <w:hyperlink r:id="rId15">
              <w:r>
                <w:rPr>
                  <w:color w:val="0000FF"/>
                </w:rPr>
                <w:t>N 40-РЗ</w:t>
              </w:r>
            </w:hyperlink>
            <w:r>
              <w:rPr>
                <w:color w:val="392C69"/>
              </w:rPr>
              <w:t xml:space="preserve">, от 10.10.2014 </w:t>
            </w:r>
            <w:hyperlink r:id="rId16">
              <w:r>
                <w:rPr>
                  <w:color w:val="0000FF"/>
                </w:rPr>
                <w:t>N 50-РЗ</w:t>
              </w:r>
            </w:hyperlink>
            <w:r>
              <w:rPr>
                <w:color w:val="392C69"/>
              </w:rPr>
              <w:t>,</w:t>
            </w:r>
          </w:p>
          <w:p w:rsidR="00875511" w:rsidRDefault="00875511">
            <w:pPr>
              <w:pStyle w:val="ConsPlusNormal"/>
              <w:jc w:val="center"/>
            </w:pPr>
            <w:r>
              <w:rPr>
                <w:color w:val="392C69"/>
              </w:rPr>
              <w:t xml:space="preserve">от 10.12.2014 </w:t>
            </w:r>
            <w:hyperlink r:id="rId17">
              <w:r>
                <w:rPr>
                  <w:color w:val="0000FF"/>
                </w:rPr>
                <w:t>N 74-РЗ</w:t>
              </w:r>
            </w:hyperlink>
            <w:r>
              <w:rPr>
                <w:color w:val="392C69"/>
              </w:rPr>
              <w:t xml:space="preserve">, от 12.05.2015 </w:t>
            </w:r>
            <w:hyperlink r:id="rId18">
              <w:r>
                <w:rPr>
                  <w:color w:val="0000FF"/>
                </w:rPr>
                <w:t>N 23-РЗ</w:t>
              </w:r>
            </w:hyperlink>
            <w:r>
              <w:rPr>
                <w:color w:val="392C69"/>
              </w:rPr>
              <w:t xml:space="preserve">, от 06.07.2015 </w:t>
            </w:r>
            <w:hyperlink r:id="rId19">
              <w:r>
                <w:rPr>
                  <w:color w:val="0000FF"/>
                </w:rPr>
                <w:t>N 39-РЗ</w:t>
              </w:r>
            </w:hyperlink>
            <w:r>
              <w:rPr>
                <w:color w:val="392C69"/>
              </w:rPr>
              <w:t>,</w:t>
            </w:r>
          </w:p>
          <w:p w:rsidR="00875511" w:rsidRDefault="00875511">
            <w:pPr>
              <w:pStyle w:val="ConsPlusNormal"/>
              <w:jc w:val="center"/>
            </w:pPr>
            <w:r>
              <w:rPr>
                <w:color w:val="392C69"/>
              </w:rPr>
              <w:t xml:space="preserve">от 09.12.2015 </w:t>
            </w:r>
            <w:hyperlink r:id="rId20">
              <w:r>
                <w:rPr>
                  <w:color w:val="0000FF"/>
                </w:rPr>
                <w:t>N 82-РЗ</w:t>
              </w:r>
            </w:hyperlink>
            <w:r>
              <w:rPr>
                <w:color w:val="392C69"/>
              </w:rPr>
              <w:t xml:space="preserve">, от 09.12.2015 </w:t>
            </w:r>
            <w:hyperlink r:id="rId21">
              <w:r>
                <w:rPr>
                  <w:color w:val="0000FF"/>
                </w:rPr>
                <w:t>N 84-РЗ</w:t>
              </w:r>
            </w:hyperlink>
            <w:r>
              <w:rPr>
                <w:color w:val="392C69"/>
              </w:rPr>
              <w:t xml:space="preserve"> от 22.12.2015 </w:t>
            </w:r>
            <w:hyperlink r:id="rId22">
              <w:r>
                <w:rPr>
                  <w:color w:val="0000FF"/>
                </w:rPr>
                <w:t>N 103-РЗ</w:t>
              </w:r>
            </w:hyperlink>
            <w:r>
              <w:rPr>
                <w:color w:val="392C69"/>
              </w:rPr>
              <w:t>,</w:t>
            </w:r>
          </w:p>
          <w:p w:rsidR="00875511" w:rsidRDefault="00875511">
            <w:pPr>
              <w:pStyle w:val="ConsPlusNormal"/>
              <w:jc w:val="center"/>
            </w:pPr>
            <w:r>
              <w:rPr>
                <w:color w:val="392C69"/>
              </w:rPr>
              <w:t xml:space="preserve">от 11.05.2016 </w:t>
            </w:r>
            <w:hyperlink r:id="rId23">
              <w:r>
                <w:rPr>
                  <w:color w:val="0000FF"/>
                </w:rPr>
                <w:t>N 32-РЗ</w:t>
              </w:r>
            </w:hyperlink>
            <w:r>
              <w:rPr>
                <w:color w:val="392C69"/>
              </w:rPr>
              <w:t xml:space="preserve">, от 04.07.2016 </w:t>
            </w:r>
            <w:hyperlink r:id="rId24">
              <w:r>
                <w:rPr>
                  <w:color w:val="0000FF"/>
                </w:rPr>
                <w:t>N 44-РЗ</w:t>
              </w:r>
            </w:hyperlink>
            <w:r>
              <w:rPr>
                <w:color w:val="392C69"/>
              </w:rPr>
              <w:t xml:space="preserve">, от 21.02.2017 </w:t>
            </w:r>
            <w:hyperlink r:id="rId25">
              <w:r>
                <w:rPr>
                  <w:color w:val="0000FF"/>
                </w:rPr>
                <w:t>N 4-РЗ</w:t>
              </w:r>
            </w:hyperlink>
            <w:r>
              <w:rPr>
                <w:color w:val="392C69"/>
              </w:rPr>
              <w:t>,</w:t>
            </w:r>
          </w:p>
          <w:p w:rsidR="00875511" w:rsidRDefault="00875511">
            <w:pPr>
              <w:pStyle w:val="ConsPlusNormal"/>
              <w:jc w:val="center"/>
            </w:pPr>
            <w:r>
              <w:rPr>
                <w:color w:val="392C69"/>
              </w:rPr>
              <w:t xml:space="preserve">от 22.02.2017 </w:t>
            </w:r>
            <w:hyperlink r:id="rId26">
              <w:r>
                <w:rPr>
                  <w:color w:val="0000FF"/>
                </w:rPr>
                <w:t>N 5-РЗ</w:t>
              </w:r>
            </w:hyperlink>
            <w:r>
              <w:rPr>
                <w:color w:val="392C69"/>
              </w:rPr>
              <w:t xml:space="preserve">, от 10.05.2017 </w:t>
            </w:r>
            <w:hyperlink r:id="rId27">
              <w:r>
                <w:rPr>
                  <w:color w:val="0000FF"/>
                </w:rPr>
                <w:t>N 28-РЗ</w:t>
              </w:r>
            </w:hyperlink>
            <w:r>
              <w:rPr>
                <w:color w:val="392C69"/>
              </w:rPr>
              <w:t xml:space="preserve">, от 19.06.2017 </w:t>
            </w:r>
            <w:hyperlink r:id="rId28">
              <w:r>
                <w:rPr>
                  <w:color w:val="0000FF"/>
                </w:rPr>
                <w:t>N 36-РЗ</w:t>
              </w:r>
            </w:hyperlink>
            <w:r>
              <w:rPr>
                <w:color w:val="392C69"/>
              </w:rPr>
              <w:t>,</w:t>
            </w:r>
          </w:p>
          <w:p w:rsidR="00875511" w:rsidRDefault="00875511">
            <w:pPr>
              <w:pStyle w:val="ConsPlusNormal"/>
              <w:jc w:val="center"/>
            </w:pPr>
            <w:r>
              <w:rPr>
                <w:color w:val="392C69"/>
              </w:rPr>
              <w:t xml:space="preserve">от 13.07.2018 </w:t>
            </w:r>
            <w:hyperlink r:id="rId29">
              <w:r>
                <w:rPr>
                  <w:color w:val="0000FF"/>
                </w:rPr>
                <w:t>N 44-РЗ</w:t>
              </w:r>
            </w:hyperlink>
            <w:r>
              <w:rPr>
                <w:color w:val="392C69"/>
              </w:rPr>
              <w:t xml:space="preserve">, от 28.09.2018 </w:t>
            </w:r>
            <w:hyperlink r:id="rId30">
              <w:r>
                <w:rPr>
                  <w:color w:val="0000FF"/>
                </w:rPr>
                <w:t>N 51-РЗ</w:t>
              </w:r>
            </w:hyperlink>
            <w:r>
              <w:rPr>
                <w:color w:val="392C69"/>
              </w:rPr>
              <w:t xml:space="preserve">, от 02.10.2018 </w:t>
            </w:r>
            <w:hyperlink r:id="rId31">
              <w:r>
                <w:rPr>
                  <w:color w:val="0000FF"/>
                </w:rPr>
                <w:t>N 56-РЗ</w:t>
              </w:r>
            </w:hyperlink>
            <w:r>
              <w:rPr>
                <w:color w:val="392C69"/>
              </w:rPr>
              <w:t>,</w:t>
            </w:r>
          </w:p>
          <w:p w:rsidR="00875511" w:rsidRDefault="00875511">
            <w:pPr>
              <w:pStyle w:val="ConsPlusNormal"/>
              <w:jc w:val="center"/>
            </w:pPr>
            <w:r>
              <w:rPr>
                <w:color w:val="392C69"/>
              </w:rPr>
              <w:t xml:space="preserve">от 04.10.2018 </w:t>
            </w:r>
            <w:hyperlink r:id="rId32">
              <w:r>
                <w:rPr>
                  <w:color w:val="0000FF"/>
                </w:rPr>
                <w:t>N 57-РЗ</w:t>
              </w:r>
            </w:hyperlink>
            <w:r>
              <w:rPr>
                <w:color w:val="392C69"/>
              </w:rPr>
              <w:t xml:space="preserve">, от 04.10.2018 </w:t>
            </w:r>
            <w:hyperlink r:id="rId33">
              <w:r>
                <w:rPr>
                  <w:color w:val="0000FF"/>
                </w:rPr>
                <w:t>N 58-РЗ</w:t>
              </w:r>
            </w:hyperlink>
            <w:r>
              <w:rPr>
                <w:color w:val="392C69"/>
              </w:rPr>
              <w:t xml:space="preserve">, от 08.04.2019 </w:t>
            </w:r>
            <w:hyperlink r:id="rId34">
              <w:r>
                <w:rPr>
                  <w:color w:val="0000FF"/>
                </w:rPr>
                <w:t>N 13-РЗ</w:t>
              </w:r>
            </w:hyperlink>
            <w:r>
              <w:rPr>
                <w:color w:val="392C69"/>
              </w:rPr>
              <w:t>,</w:t>
            </w:r>
          </w:p>
          <w:p w:rsidR="00875511" w:rsidRDefault="00875511">
            <w:pPr>
              <w:pStyle w:val="ConsPlusNormal"/>
              <w:jc w:val="center"/>
            </w:pPr>
            <w:r>
              <w:rPr>
                <w:color w:val="392C69"/>
              </w:rPr>
              <w:t xml:space="preserve">от 20.11.2019 </w:t>
            </w:r>
            <w:hyperlink r:id="rId35">
              <w:r>
                <w:rPr>
                  <w:color w:val="0000FF"/>
                </w:rPr>
                <w:t>N 64-РЗ</w:t>
              </w:r>
            </w:hyperlink>
            <w:r>
              <w:rPr>
                <w:color w:val="392C69"/>
              </w:rPr>
              <w:t xml:space="preserve">, от 12.12.2019 </w:t>
            </w:r>
            <w:hyperlink r:id="rId36">
              <w:r>
                <w:rPr>
                  <w:color w:val="0000FF"/>
                </w:rPr>
                <w:t>N 69-РЗ</w:t>
              </w:r>
            </w:hyperlink>
            <w:r>
              <w:rPr>
                <w:color w:val="392C69"/>
              </w:rPr>
              <w:t xml:space="preserve">, от 27.12.2019 </w:t>
            </w:r>
            <w:hyperlink r:id="rId37">
              <w:r>
                <w:rPr>
                  <w:color w:val="0000FF"/>
                </w:rPr>
                <w:t>N 77-РЗ</w:t>
              </w:r>
            </w:hyperlink>
            <w:r>
              <w:rPr>
                <w:color w:val="392C69"/>
              </w:rPr>
              <w:t>,</w:t>
            </w:r>
          </w:p>
          <w:p w:rsidR="00875511" w:rsidRDefault="00875511">
            <w:pPr>
              <w:pStyle w:val="ConsPlusNormal"/>
              <w:jc w:val="center"/>
            </w:pPr>
            <w:r>
              <w:rPr>
                <w:color w:val="392C69"/>
              </w:rPr>
              <w:t xml:space="preserve">от 28.12.2019 </w:t>
            </w:r>
            <w:hyperlink r:id="rId38">
              <w:r>
                <w:rPr>
                  <w:color w:val="0000FF"/>
                </w:rPr>
                <w:t>N 84-РЗ</w:t>
              </w:r>
            </w:hyperlink>
            <w:r>
              <w:rPr>
                <w:color w:val="392C69"/>
              </w:rPr>
              <w:t xml:space="preserve">, от 10.03.2020 </w:t>
            </w:r>
            <w:hyperlink r:id="rId39">
              <w:r>
                <w:rPr>
                  <w:color w:val="0000FF"/>
                </w:rPr>
                <w:t>N 5-РЗ</w:t>
              </w:r>
            </w:hyperlink>
            <w:r>
              <w:rPr>
                <w:color w:val="392C69"/>
              </w:rPr>
              <w:t xml:space="preserve">, от 13.03.2020 </w:t>
            </w:r>
            <w:hyperlink r:id="rId40">
              <w:r>
                <w:rPr>
                  <w:color w:val="0000FF"/>
                </w:rPr>
                <w:t>N 10-РЗ</w:t>
              </w:r>
            </w:hyperlink>
            <w:r>
              <w:rPr>
                <w:color w:val="392C69"/>
              </w:rPr>
              <w:t>,</w:t>
            </w:r>
          </w:p>
          <w:p w:rsidR="00875511" w:rsidRDefault="00875511">
            <w:pPr>
              <w:pStyle w:val="ConsPlusNormal"/>
              <w:jc w:val="center"/>
            </w:pPr>
            <w:r>
              <w:rPr>
                <w:color w:val="392C69"/>
              </w:rPr>
              <w:t xml:space="preserve">от 17.04.2020 </w:t>
            </w:r>
            <w:hyperlink r:id="rId41">
              <w:r>
                <w:rPr>
                  <w:color w:val="0000FF"/>
                </w:rPr>
                <w:t>N 17-РЗ</w:t>
              </w:r>
            </w:hyperlink>
            <w:r>
              <w:rPr>
                <w:color w:val="392C69"/>
              </w:rPr>
              <w:t xml:space="preserve">, от 03.06.2020 </w:t>
            </w:r>
            <w:hyperlink r:id="rId42">
              <w:r>
                <w:rPr>
                  <w:color w:val="0000FF"/>
                </w:rPr>
                <w:t>N 24-РЗ</w:t>
              </w:r>
            </w:hyperlink>
            <w:r>
              <w:rPr>
                <w:color w:val="392C69"/>
              </w:rPr>
              <w:t xml:space="preserve">, от 03.07.2020 </w:t>
            </w:r>
            <w:hyperlink r:id="rId43">
              <w:r>
                <w:rPr>
                  <w:color w:val="0000FF"/>
                </w:rPr>
                <w:t>N 34-РЗ</w:t>
              </w:r>
            </w:hyperlink>
            <w:r>
              <w:rPr>
                <w:color w:val="392C69"/>
              </w:rPr>
              <w:t>,</w:t>
            </w:r>
          </w:p>
          <w:p w:rsidR="00875511" w:rsidRDefault="00875511">
            <w:pPr>
              <w:pStyle w:val="ConsPlusNormal"/>
              <w:jc w:val="center"/>
            </w:pPr>
            <w:r>
              <w:rPr>
                <w:color w:val="392C69"/>
              </w:rPr>
              <w:t xml:space="preserve">от 20.07.2020 </w:t>
            </w:r>
            <w:hyperlink r:id="rId44">
              <w:r>
                <w:rPr>
                  <w:color w:val="0000FF"/>
                </w:rPr>
                <w:t>N 49-РЗ</w:t>
              </w:r>
            </w:hyperlink>
            <w:r>
              <w:rPr>
                <w:color w:val="392C69"/>
              </w:rPr>
              <w:t xml:space="preserve">, от 01.10.2020 </w:t>
            </w:r>
            <w:hyperlink r:id="rId45">
              <w:r>
                <w:rPr>
                  <w:color w:val="0000FF"/>
                </w:rPr>
                <w:t>N 57-РЗ</w:t>
              </w:r>
            </w:hyperlink>
            <w:r>
              <w:rPr>
                <w:color w:val="392C69"/>
              </w:rPr>
              <w:t xml:space="preserve">, от 13.10.2020 </w:t>
            </w:r>
            <w:hyperlink r:id="rId46">
              <w:r>
                <w:rPr>
                  <w:color w:val="0000FF"/>
                </w:rPr>
                <w:t>N 61-РЗ</w:t>
              </w:r>
            </w:hyperlink>
            <w:r>
              <w:rPr>
                <w:color w:val="392C69"/>
              </w:rPr>
              <w:t>,</w:t>
            </w:r>
          </w:p>
          <w:p w:rsidR="00875511" w:rsidRDefault="00875511">
            <w:pPr>
              <w:pStyle w:val="ConsPlusNormal"/>
              <w:jc w:val="center"/>
            </w:pPr>
            <w:r>
              <w:rPr>
                <w:color w:val="392C69"/>
              </w:rPr>
              <w:t xml:space="preserve">от 25.12.2020 </w:t>
            </w:r>
            <w:hyperlink r:id="rId47">
              <w:r>
                <w:rPr>
                  <w:color w:val="0000FF"/>
                </w:rPr>
                <w:t>N 86-РЗ</w:t>
              </w:r>
            </w:hyperlink>
            <w:r>
              <w:rPr>
                <w:color w:val="392C69"/>
              </w:rPr>
              <w:t xml:space="preserve">, от 25.12.2020 </w:t>
            </w:r>
            <w:hyperlink r:id="rId48">
              <w:r>
                <w:rPr>
                  <w:color w:val="0000FF"/>
                </w:rPr>
                <w:t>N 87-РЗ</w:t>
              </w:r>
            </w:hyperlink>
            <w:r>
              <w:rPr>
                <w:color w:val="392C69"/>
              </w:rPr>
              <w:t xml:space="preserve">, от 22.03.2021 </w:t>
            </w:r>
            <w:hyperlink r:id="rId49">
              <w:r>
                <w:rPr>
                  <w:color w:val="0000FF"/>
                </w:rPr>
                <w:t>N 9-РЗ</w:t>
              </w:r>
            </w:hyperlink>
            <w:r>
              <w:rPr>
                <w:color w:val="392C69"/>
              </w:rPr>
              <w:t>,</w:t>
            </w:r>
          </w:p>
          <w:p w:rsidR="00875511" w:rsidRDefault="00875511">
            <w:pPr>
              <w:pStyle w:val="ConsPlusNormal"/>
              <w:jc w:val="center"/>
            </w:pPr>
            <w:r>
              <w:rPr>
                <w:color w:val="392C69"/>
              </w:rPr>
              <w:t xml:space="preserve">от 22.03.2021 </w:t>
            </w:r>
            <w:hyperlink r:id="rId50">
              <w:r>
                <w:rPr>
                  <w:color w:val="0000FF"/>
                </w:rPr>
                <w:t>N 19-РЗ</w:t>
              </w:r>
            </w:hyperlink>
            <w:r>
              <w:rPr>
                <w:color w:val="392C69"/>
              </w:rPr>
              <w:t xml:space="preserve">, от 24.12.2021 </w:t>
            </w:r>
            <w:hyperlink r:id="rId51">
              <w:r>
                <w:rPr>
                  <w:color w:val="0000FF"/>
                </w:rPr>
                <w:t>N 134-РЗ</w:t>
              </w:r>
            </w:hyperlink>
            <w:r>
              <w:rPr>
                <w:color w:val="392C69"/>
              </w:rPr>
              <w:t xml:space="preserve">, от 03.03.2022 </w:t>
            </w:r>
            <w:hyperlink r:id="rId52">
              <w:r>
                <w:rPr>
                  <w:color w:val="0000FF"/>
                </w:rPr>
                <w:t>N 4-РЗ</w:t>
              </w:r>
            </w:hyperlink>
            <w:r>
              <w:rPr>
                <w:color w:val="392C69"/>
              </w:rPr>
              <w:t>,</w:t>
            </w:r>
          </w:p>
          <w:p w:rsidR="00875511" w:rsidRDefault="00875511">
            <w:pPr>
              <w:pStyle w:val="ConsPlusNormal"/>
              <w:jc w:val="center"/>
            </w:pPr>
            <w:r>
              <w:rPr>
                <w:color w:val="392C69"/>
              </w:rPr>
              <w:t xml:space="preserve">от 28.04.2022 </w:t>
            </w:r>
            <w:hyperlink r:id="rId53">
              <w:r>
                <w:rPr>
                  <w:color w:val="0000FF"/>
                </w:rPr>
                <w:t>N 15-РЗ</w:t>
              </w:r>
            </w:hyperlink>
            <w:r>
              <w:rPr>
                <w:color w:val="392C69"/>
              </w:rPr>
              <w:t xml:space="preserve">, от 16.05.2022 </w:t>
            </w:r>
            <w:hyperlink r:id="rId54">
              <w:r>
                <w:rPr>
                  <w:color w:val="0000FF"/>
                </w:rPr>
                <w:t>N 22-РЗ</w:t>
              </w:r>
            </w:hyperlink>
            <w:r>
              <w:rPr>
                <w:color w:val="392C69"/>
              </w:rPr>
              <w:t xml:space="preserve">, от 16.11.2022 </w:t>
            </w:r>
            <w:hyperlink r:id="rId55">
              <w:r>
                <w:rPr>
                  <w:color w:val="0000FF"/>
                </w:rPr>
                <w:t>N 57-РЗ</w:t>
              </w:r>
            </w:hyperlink>
            <w:r>
              <w:rPr>
                <w:color w:val="392C69"/>
              </w:rPr>
              <w:t>,</w:t>
            </w:r>
          </w:p>
          <w:p w:rsidR="00875511" w:rsidRDefault="00875511">
            <w:pPr>
              <w:pStyle w:val="ConsPlusNormal"/>
              <w:jc w:val="center"/>
            </w:pPr>
            <w:r>
              <w:rPr>
                <w:color w:val="392C69"/>
              </w:rPr>
              <w:t xml:space="preserve">от 16.11.2022 </w:t>
            </w:r>
            <w:hyperlink r:id="rId56">
              <w:r>
                <w:rPr>
                  <w:color w:val="0000FF"/>
                </w:rPr>
                <w:t>N 58-РЗ</w:t>
              </w:r>
            </w:hyperlink>
            <w:r>
              <w:rPr>
                <w:color w:val="392C69"/>
              </w:rPr>
              <w:t xml:space="preserve">, от 26.12.2022 </w:t>
            </w:r>
            <w:hyperlink r:id="rId57">
              <w:r>
                <w:rPr>
                  <w:color w:val="0000FF"/>
                </w:rPr>
                <w:t>N 84-РЗ</w:t>
              </w:r>
            </w:hyperlink>
            <w:r>
              <w:rPr>
                <w:color w:val="392C69"/>
              </w:rPr>
              <w:t xml:space="preserve">, от 27.12.2022 </w:t>
            </w:r>
            <w:hyperlink r:id="rId58">
              <w:r>
                <w:rPr>
                  <w:color w:val="0000FF"/>
                </w:rPr>
                <w:t>N 94-РЗ</w:t>
              </w:r>
            </w:hyperlink>
            <w:r>
              <w:rPr>
                <w:color w:val="392C69"/>
              </w:rPr>
              <w:t>,</w:t>
            </w:r>
          </w:p>
          <w:p w:rsidR="00875511" w:rsidRDefault="00875511">
            <w:pPr>
              <w:pStyle w:val="ConsPlusNormal"/>
              <w:jc w:val="center"/>
            </w:pPr>
            <w:r>
              <w:rPr>
                <w:color w:val="392C69"/>
              </w:rPr>
              <w:t xml:space="preserve">от 11.01.2023 </w:t>
            </w:r>
            <w:hyperlink r:id="rId59">
              <w:r>
                <w:rPr>
                  <w:color w:val="0000FF"/>
                </w:rPr>
                <w:t>N 14-РЗ</w:t>
              </w:r>
            </w:hyperlink>
            <w:r>
              <w:rPr>
                <w:color w:val="392C69"/>
              </w:rPr>
              <w:t xml:space="preserve">, от 24.04.2023 </w:t>
            </w:r>
            <w:hyperlink r:id="rId60">
              <w:r>
                <w:rPr>
                  <w:color w:val="0000FF"/>
                </w:rPr>
                <w:t>N 42-РЗ</w:t>
              </w:r>
            </w:hyperlink>
            <w:r>
              <w:rPr>
                <w:color w:val="392C69"/>
              </w:rPr>
              <w:t xml:space="preserve">, от 11.10.2023 </w:t>
            </w:r>
            <w:hyperlink r:id="rId61">
              <w:r>
                <w:rPr>
                  <w:color w:val="0000FF"/>
                </w:rPr>
                <w:t>N 79-РЗ</w:t>
              </w:r>
            </w:hyperlink>
            <w:r>
              <w:rPr>
                <w:color w:val="392C69"/>
              </w:rPr>
              <w:t>,</w:t>
            </w:r>
          </w:p>
          <w:p w:rsidR="00875511" w:rsidRDefault="00875511">
            <w:pPr>
              <w:pStyle w:val="ConsPlusNormal"/>
              <w:jc w:val="center"/>
            </w:pPr>
            <w:r>
              <w:rPr>
                <w:color w:val="392C69"/>
              </w:rPr>
              <w:t xml:space="preserve">от 16.10.2023 </w:t>
            </w:r>
            <w:hyperlink r:id="rId62">
              <w:r>
                <w:rPr>
                  <w:color w:val="0000FF"/>
                </w:rPr>
                <w:t>N 88-РЗ</w:t>
              </w:r>
            </w:hyperlink>
            <w:r>
              <w:rPr>
                <w:color w:val="392C69"/>
              </w:rPr>
              <w:t xml:space="preserve">, от 27.11.2023 </w:t>
            </w:r>
            <w:hyperlink r:id="rId63">
              <w:r>
                <w:rPr>
                  <w:color w:val="0000FF"/>
                </w:rPr>
                <w:t>N 101-РЗ</w:t>
              </w:r>
            </w:hyperlink>
            <w:r>
              <w:rPr>
                <w:color w:val="392C69"/>
              </w:rPr>
              <w:t xml:space="preserve">, от 13.05.2024 </w:t>
            </w:r>
            <w:hyperlink r:id="rId64">
              <w:r>
                <w:rPr>
                  <w:color w:val="0000FF"/>
                </w:rPr>
                <w:t>N 17-РЗ</w:t>
              </w:r>
            </w:hyperlink>
            <w:r>
              <w:rPr>
                <w:color w:val="392C69"/>
              </w:rPr>
              <w:t>,</w:t>
            </w:r>
          </w:p>
          <w:p w:rsidR="00875511" w:rsidRDefault="00875511">
            <w:pPr>
              <w:pStyle w:val="ConsPlusNormal"/>
              <w:jc w:val="center"/>
            </w:pPr>
            <w:r>
              <w:rPr>
                <w:color w:val="392C69"/>
              </w:rPr>
              <w:t xml:space="preserve">от 02.07.2024 </w:t>
            </w:r>
            <w:hyperlink r:id="rId65">
              <w:r>
                <w:rPr>
                  <w:color w:val="0000FF"/>
                </w:rPr>
                <w:t>N 36-РЗ</w:t>
              </w:r>
            </w:hyperlink>
            <w:r>
              <w:rPr>
                <w:color w:val="392C69"/>
              </w:rPr>
              <w:t xml:space="preserve">, от 25.09.2024 </w:t>
            </w:r>
            <w:hyperlink r:id="rId66">
              <w:r>
                <w:rPr>
                  <w:color w:val="0000FF"/>
                </w:rPr>
                <w:t>N 49-РЗ</w:t>
              </w:r>
            </w:hyperlink>
            <w:r>
              <w:rPr>
                <w:color w:val="392C69"/>
              </w:rPr>
              <w:t xml:space="preserve">, от 25.09.2024 </w:t>
            </w:r>
            <w:hyperlink r:id="rId67">
              <w:r>
                <w:rPr>
                  <w:color w:val="0000FF"/>
                </w:rPr>
                <w:t>N 51-РЗ</w:t>
              </w:r>
            </w:hyperlink>
            <w:r>
              <w:rPr>
                <w:color w:val="392C69"/>
              </w:rPr>
              <w:t>,</w:t>
            </w:r>
          </w:p>
          <w:p w:rsidR="00875511" w:rsidRDefault="00875511">
            <w:pPr>
              <w:pStyle w:val="ConsPlusNormal"/>
              <w:jc w:val="center"/>
            </w:pPr>
            <w:r>
              <w:rPr>
                <w:color w:val="392C69"/>
              </w:rPr>
              <w:t>с изм., внесенными решениями Верховного суда Удмуртской Республики</w:t>
            </w:r>
          </w:p>
          <w:p w:rsidR="00875511" w:rsidRDefault="00875511">
            <w:pPr>
              <w:pStyle w:val="ConsPlusNormal"/>
              <w:jc w:val="center"/>
            </w:pPr>
            <w:r>
              <w:rPr>
                <w:color w:val="392C69"/>
              </w:rPr>
              <w:t xml:space="preserve">от 22.10.2012 </w:t>
            </w:r>
            <w:hyperlink r:id="rId68">
              <w:r>
                <w:rPr>
                  <w:color w:val="0000FF"/>
                </w:rPr>
                <w:t>N 3-35/2012</w:t>
              </w:r>
            </w:hyperlink>
            <w:r>
              <w:rPr>
                <w:color w:val="392C69"/>
              </w:rPr>
              <w:t xml:space="preserve">, от 18.10.2016 </w:t>
            </w:r>
            <w:hyperlink r:id="rId69">
              <w:r>
                <w:rPr>
                  <w:color w:val="0000FF"/>
                </w:rPr>
                <w:t>N 3а-198/2016~М-147/2016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511" w:rsidRDefault="00875511">
            <w:pPr>
              <w:pStyle w:val="ConsPlusNormal"/>
            </w:pPr>
          </w:p>
        </w:tc>
      </w:tr>
    </w:tbl>
    <w:p w:rsidR="00875511" w:rsidRDefault="00875511">
      <w:pPr>
        <w:pStyle w:val="ConsPlusNormal"/>
        <w:jc w:val="both"/>
      </w:pPr>
    </w:p>
    <w:p w:rsidR="00875511" w:rsidRDefault="00875511">
      <w:pPr>
        <w:pStyle w:val="ConsPlusTitle"/>
        <w:jc w:val="center"/>
        <w:outlineLvl w:val="0"/>
      </w:pPr>
      <w:r>
        <w:t>Глава 1. ОБЩИЕ ПОЛОЖЕНИЯ</w:t>
      </w:r>
    </w:p>
    <w:p w:rsidR="00875511" w:rsidRDefault="00875511">
      <w:pPr>
        <w:pStyle w:val="ConsPlusNormal"/>
        <w:jc w:val="both"/>
      </w:pPr>
    </w:p>
    <w:p w:rsidR="00875511" w:rsidRDefault="00875511">
      <w:pPr>
        <w:pStyle w:val="ConsPlusTitle"/>
        <w:ind w:firstLine="540"/>
        <w:jc w:val="both"/>
        <w:outlineLvl w:val="1"/>
      </w:pPr>
      <w:r>
        <w:t>Статья 1. Законодательство Удмуртской Республики об административной ответственности</w:t>
      </w:r>
    </w:p>
    <w:p w:rsidR="00875511" w:rsidRDefault="00875511">
      <w:pPr>
        <w:pStyle w:val="ConsPlusNormal"/>
        <w:jc w:val="both"/>
      </w:pPr>
    </w:p>
    <w:p w:rsidR="00875511" w:rsidRDefault="00875511">
      <w:pPr>
        <w:pStyle w:val="ConsPlusNormal"/>
        <w:ind w:firstLine="540"/>
        <w:jc w:val="both"/>
      </w:pPr>
      <w:r>
        <w:t xml:space="preserve">Законодательство Удмуртской Республики об административных правонарушениях основывается на </w:t>
      </w:r>
      <w:hyperlink r:id="rId70">
        <w:r>
          <w:rPr>
            <w:color w:val="0000FF"/>
          </w:rPr>
          <w:t>Конституции</w:t>
        </w:r>
      </w:hyperlink>
      <w:r>
        <w:t xml:space="preserve"> Российской Федерации, </w:t>
      </w:r>
      <w:hyperlink r:id="rId71">
        <w:r>
          <w:rPr>
            <w:color w:val="0000FF"/>
          </w:rPr>
          <w:t>Кодексе</w:t>
        </w:r>
      </w:hyperlink>
      <w:r>
        <w:t xml:space="preserve"> Российской Федерации об административных правонарушениях, законодательстве Российской Федерации, </w:t>
      </w:r>
      <w:hyperlink r:id="rId72">
        <w:r>
          <w:rPr>
            <w:color w:val="0000FF"/>
          </w:rPr>
          <w:t>Конституции</w:t>
        </w:r>
      </w:hyperlink>
      <w:r>
        <w:t xml:space="preserve"> Удмуртской Республики и состоит из настоящего Закона Удмуртской Республики, иных законов Удмуртской Республики.</w:t>
      </w:r>
    </w:p>
    <w:p w:rsidR="00875511" w:rsidRDefault="00875511">
      <w:pPr>
        <w:pStyle w:val="ConsPlusNormal"/>
        <w:jc w:val="both"/>
      </w:pPr>
      <w:r>
        <w:lastRenderedPageBreak/>
        <w:t xml:space="preserve">(в ред. Законов УР от 22.12.2015 </w:t>
      </w:r>
      <w:hyperlink r:id="rId73">
        <w:r>
          <w:rPr>
            <w:color w:val="0000FF"/>
          </w:rPr>
          <w:t>N 103-РЗ</w:t>
        </w:r>
      </w:hyperlink>
      <w:r>
        <w:t xml:space="preserve">, от 24.04.2023 </w:t>
      </w:r>
      <w:hyperlink r:id="rId74">
        <w:r>
          <w:rPr>
            <w:color w:val="0000FF"/>
          </w:rPr>
          <w:t>N 42-РЗ</w:t>
        </w:r>
      </w:hyperlink>
      <w:r>
        <w:t>)</w:t>
      </w:r>
    </w:p>
    <w:p w:rsidR="00875511" w:rsidRDefault="00875511">
      <w:pPr>
        <w:pStyle w:val="ConsPlusNormal"/>
        <w:jc w:val="both"/>
      </w:pPr>
    </w:p>
    <w:p w:rsidR="00875511" w:rsidRDefault="00875511">
      <w:pPr>
        <w:pStyle w:val="ConsPlusTitle"/>
        <w:ind w:firstLine="540"/>
        <w:jc w:val="both"/>
        <w:outlineLvl w:val="1"/>
      </w:pPr>
      <w:r>
        <w:t>Статья 2. Предмет регулирования настоящего Закона</w:t>
      </w:r>
    </w:p>
    <w:p w:rsidR="00875511" w:rsidRDefault="00875511">
      <w:pPr>
        <w:pStyle w:val="ConsPlusNormal"/>
        <w:jc w:val="both"/>
      </w:pPr>
    </w:p>
    <w:p w:rsidR="00875511" w:rsidRDefault="00875511">
      <w:pPr>
        <w:pStyle w:val="ConsPlusNormal"/>
        <w:ind w:firstLine="540"/>
        <w:jc w:val="both"/>
      </w:pPr>
      <w:r>
        <w:t xml:space="preserve">(в ред. </w:t>
      </w:r>
      <w:hyperlink r:id="rId75">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Normal"/>
        <w:ind w:firstLine="540"/>
        <w:jc w:val="both"/>
      </w:pPr>
      <w:r>
        <w:t xml:space="preserve">Настоящий Закон в целях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 а также предупреждения административных правонарушений осуществляет в соответствии с предметами ведения субъектов Российской Федерации в области законодательства об административных правонарушениях, установленных </w:t>
      </w:r>
      <w:hyperlink r:id="rId76">
        <w:r>
          <w:rPr>
            <w:color w:val="0000FF"/>
          </w:rPr>
          <w:t>Кодексом</w:t>
        </w:r>
      </w:hyperlink>
      <w:r>
        <w:t xml:space="preserve"> Российской Федерации об административных правонарушениях, правовое регулирование в области законодательства об административных правонарушениях в пределах полномочий Удмуртской Республики.</w:t>
      </w:r>
    </w:p>
    <w:p w:rsidR="00875511" w:rsidRDefault="00875511">
      <w:pPr>
        <w:pStyle w:val="ConsPlusNormal"/>
        <w:jc w:val="both"/>
      </w:pPr>
    </w:p>
    <w:p w:rsidR="00875511" w:rsidRDefault="00875511">
      <w:pPr>
        <w:pStyle w:val="ConsPlusTitle"/>
        <w:ind w:firstLine="540"/>
        <w:jc w:val="both"/>
        <w:outlineLvl w:val="1"/>
      </w:pPr>
      <w:r>
        <w:t xml:space="preserve">Статья 3. Утратила силу. - </w:t>
      </w:r>
      <w:hyperlink r:id="rId77">
        <w:r>
          <w:rPr>
            <w:color w:val="0000FF"/>
          </w:rPr>
          <w:t>Закон</w:t>
        </w:r>
      </w:hyperlink>
      <w:r>
        <w:t xml:space="preserve"> УР от 24.04.2023 N 42-РЗ.</w:t>
      </w:r>
    </w:p>
    <w:p w:rsidR="00875511" w:rsidRDefault="00875511">
      <w:pPr>
        <w:pStyle w:val="ConsPlusNormal"/>
        <w:jc w:val="both"/>
      </w:pPr>
    </w:p>
    <w:p w:rsidR="00875511" w:rsidRDefault="00875511">
      <w:pPr>
        <w:pStyle w:val="ConsPlusTitle"/>
        <w:jc w:val="center"/>
        <w:outlineLvl w:val="0"/>
      </w:pPr>
      <w:r>
        <w:t>Глава 2. АДМИНИСТРАТИВНАЯ ОТВЕТСТВЕННОСТЬ</w:t>
      </w:r>
    </w:p>
    <w:p w:rsidR="00875511" w:rsidRDefault="00875511">
      <w:pPr>
        <w:pStyle w:val="ConsPlusTitle"/>
        <w:jc w:val="center"/>
      </w:pPr>
      <w:r>
        <w:t>ЗА ОТДЕЛЬНЫЕ ВИДЫ ПРАВОНАРУШЕНИЙ</w:t>
      </w:r>
    </w:p>
    <w:p w:rsidR="00875511" w:rsidRDefault="00875511">
      <w:pPr>
        <w:pStyle w:val="ConsPlusNormal"/>
        <w:jc w:val="both"/>
      </w:pPr>
    </w:p>
    <w:p w:rsidR="00875511" w:rsidRDefault="00875511">
      <w:pPr>
        <w:pStyle w:val="ConsPlusTitle"/>
        <w:ind w:firstLine="540"/>
        <w:jc w:val="both"/>
        <w:outlineLvl w:val="1"/>
      </w:pPr>
      <w:bookmarkStart w:id="0" w:name="P59"/>
      <w:bookmarkEnd w:id="0"/>
      <w:r>
        <w:t>Статья 4. Неподтверждение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или городском наземном электрическом транспорте общего пользования</w:t>
      </w:r>
    </w:p>
    <w:p w:rsidR="00875511" w:rsidRDefault="00875511">
      <w:pPr>
        <w:pStyle w:val="ConsPlusNormal"/>
        <w:jc w:val="both"/>
      </w:pPr>
    </w:p>
    <w:p w:rsidR="00875511" w:rsidRDefault="00875511">
      <w:pPr>
        <w:pStyle w:val="ConsPlusNormal"/>
        <w:ind w:firstLine="540"/>
        <w:jc w:val="both"/>
      </w:pPr>
      <w:r>
        <w:t xml:space="preserve">(в ред. </w:t>
      </w:r>
      <w:hyperlink r:id="rId78">
        <w:r>
          <w:rPr>
            <w:color w:val="0000FF"/>
          </w:rPr>
          <w:t>Закона</w:t>
        </w:r>
      </w:hyperlink>
      <w:r>
        <w:t xml:space="preserve"> УР от 16.11.2022 N 57-РЗ)</w:t>
      </w:r>
    </w:p>
    <w:p w:rsidR="00875511" w:rsidRDefault="00875511">
      <w:pPr>
        <w:pStyle w:val="ConsPlusNormal"/>
        <w:jc w:val="both"/>
      </w:pPr>
    </w:p>
    <w:p w:rsidR="00875511" w:rsidRDefault="00875511">
      <w:pPr>
        <w:pStyle w:val="ConsPlusNormal"/>
        <w:ind w:firstLine="540"/>
        <w:jc w:val="both"/>
      </w:pPr>
      <w:bookmarkStart w:id="1" w:name="P63"/>
      <w:bookmarkEnd w:id="1"/>
      <w:r>
        <w:t>1. Неподтверждение пассажиром факта оплаты проезда на автомобильном транспорте общего пользования или городском наземном электрическом транспорте общего пользования в случаях, если его проезд подлежит оплате, при проезде по межмуниципальным и (или) муниципальным маршрутам, установленным в границах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1500 рублей.</w:t>
      </w:r>
    </w:p>
    <w:p w:rsidR="00875511" w:rsidRDefault="00875511">
      <w:pPr>
        <w:pStyle w:val="ConsPlusNormal"/>
        <w:jc w:val="both"/>
      </w:pPr>
      <w:r>
        <w:t xml:space="preserve">(в ред. </w:t>
      </w:r>
      <w:hyperlink r:id="rId79">
        <w:r>
          <w:rPr>
            <w:color w:val="0000FF"/>
          </w:rPr>
          <w:t>Закона</w:t>
        </w:r>
      </w:hyperlink>
      <w:r>
        <w:t xml:space="preserve"> УР от 02.07.2024 N 36-РЗ)</w:t>
      </w:r>
    </w:p>
    <w:p w:rsidR="00875511" w:rsidRDefault="00875511">
      <w:pPr>
        <w:pStyle w:val="ConsPlusNormal"/>
        <w:spacing w:before="220"/>
        <w:ind w:firstLine="540"/>
        <w:jc w:val="both"/>
      </w:pPr>
      <w:bookmarkStart w:id="2" w:name="P66"/>
      <w:bookmarkEnd w:id="2"/>
      <w:r>
        <w:t>2. Неподтверждение пассажиром факта оплаты перевозки детей, следующих вместе с ним, на автомобильном транспорте общего пользования или городском наземном электрическом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1500 рублей.</w:t>
      </w:r>
    </w:p>
    <w:p w:rsidR="00875511" w:rsidRDefault="00875511">
      <w:pPr>
        <w:pStyle w:val="ConsPlusNormal"/>
        <w:jc w:val="both"/>
      </w:pPr>
      <w:r>
        <w:t xml:space="preserve">(в ред. </w:t>
      </w:r>
      <w:hyperlink r:id="rId80">
        <w:r>
          <w:rPr>
            <w:color w:val="0000FF"/>
          </w:rPr>
          <w:t>Закона</w:t>
        </w:r>
      </w:hyperlink>
      <w:r>
        <w:t xml:space="preserve"> УР от 02.07.2024 N 36-РЗ)</w:t>
      </w:r>
    </w:p>
    <w:p w:rsidR="00875511" w:rsidRDefault="00875511">
      <w:pPr>
        <w:pStyle w:val="ConsPlusNormal"/>
        <w:spacing w:before="220"/>
        <w:ind w:firstLine="540"/>
        <w:jc w:val="both"/>
      </w:pPr>
      <w:bookmarkStart w:id="3" w:name="P69"/>
      <w:bookmarkEnd w:id="3"/>
      <w:r>
        <w:t>3. Неподтверждение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или городском наземном электрическом транспорте общего пользования при проезде по межмуниципальным и (или) муниципальным маршрутам, установленным в границах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1500 рублей.</w:t>
      </w:r>
    </w:p>
    <w:p w:rsidR="00875511" w:rsidRDefault="00875511">
      <w:pPr>
        <w:pStyle w:val="ConsPlusNormal"/>
        <w:jc w:val="both"/>
      </w:pPr>
      <w:r>
        <w:t xml:space="preserve">(в ред. </w:t>
      </w:r>
      <w:hyperlink r:id="rId81">
        <w:r>
          <w:rPr>
            <w:color w:val="0000FF"/>
          </w:rPr>
          <w:t>Закона</w:t>
        </w:r>
      </w:hyperlink>
      <w:r>
        <w:t xml:space="preserve"> УР от 02.07.2024 N 36-РЗ)</w:t>
      </w:r>
    </w:p>
    <w:p w:rsidR="00875511" w:rsidRDefault="00875511">
      <w:pPr>
        <w:pStyle w:val="ConsPlusNormal"/>
        <w:spacing w:before="220"/>
        <w:ind w:firstLine="540"/>
        <w:jc w:val="both"/>
      </w:pPr>
      <w:r>
        <w:lastRenderedPageBreak/>
        <w:t xml:space="preserve">4. Повторное в течение года совершение административного правонарушения, предусмотренного </w:t>
      </w:r>
      <w:hyperlink w:anchor="P63">
        <w:r>
          <w:rPr>
            <w:color w:val="0000FF"/>
          </w:rPr>
          <w:t>частями 1</w:t>
        </w:r>
      </w:hyperlink>
      <w:r>
        <w:t xml:space="preserve">, </w:t>
      </w:r>
      <w:hyperlink w:anchor="P66">
        <w:r>
          <w:rPr>
            <w:color w:val="0000FF"/>
          </w:rPr>
          <w:t>2</w:t>
        </w:r>
      </w:hyperlink>
      <w:r>
        <w:t xml:space="preserve"> и </w:t>
      </w:r>
      <w:hyperlink w:anchor="P69">
        <w:r>
          <w:rPr>
            <w:color w:val="0000FF"/>
          </w:rPr>
          <w:t>3</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3000 рублей.</w:t>
      </w:r>
    </w:p>
    <w:p w:rsidR="00875511" w:rsidRDefault="00875511">
      <w:pPr>
        <w:pStyle w:val="ConsPlusNormal"/>
        <w:jc w:val="both"/>
      </w:pPr>
      <w:r>
        <w:t xml:space="preserve">(в ред. </w:t>
      </w:r>
      <w:hyperlink r:id="rId82">
        <w:r>
          <w:rPr>
            <w:color w:val="0000FF"/>
          </w:rPr>
          <w:t>Закона</w:t>
        </w:r>
      </w:hyperlink>
      <w:r>
        <w:t xml:space="preserve"> УР от 02.07.2024 N 36-РЗ)</w:t>
      </w:r>
    </w:p>
    <w:p w:rsidR="00875511" w:rsidRDefault="00875511">
      <w:pPr>
        <w:pStyle w:val="ConsPlusNormal"/>
        <w:jc w:val="both"/>
      </w:pPr>
    </w:p>
    <w:p w:rsidR="00875511" w:rsidRDefault="00875511">
      <w:pPr>
        <w:pStyle w:val="ConsPlusTitle"/>
        <w:ind w:firstLine="540"/>
        <w:jc w:val="both"/>
        <w:outlineLvl w:val="1"/>
      </w:pPr>
      <w:bookmarkStart w:id="4" w:name="P76"/>
      <w:bookmarkEnd w:id="4"/>
      <w:r>
        <w:t>Статья 5. Нарушение тишины и покоя граждан</w:t>
      </w:r>
    </w:p>
    <w:p w:rsidR="00875511" w:rsidRDefault="00875511">
      <w:pPr>
        <w:pStyle w:val="ConsPlusNormal"/>
        <w:jc w:val="both"/>
      </w:pPr>
    </w:p>
    <w:p w:rsidR="00875511" w:rsidRDefault="00875511">
      <w:pPr>
        <w:pStyle w:val="ConsPlusNormal"/>
        <w:ind w:firstLine="540"/>
        <w:jc w:val="both"/>
      </w:pPr>
      <w:r>
        <w:t xml:space="preserve">(в ред. </w:t>
      </w:r>
      <w:hyperlink r:id="rId83">
        <w:r>
          <w:rPr>
            <w:color w:val="0000FF"/>
          </w:rPr>
          <w:t>Закона</w:t>
        </w:r>
      </w:hyperlink>
      <w:r>
        <w:t xml:space="preserve"> УР от 20.11.2019 N 64-РЗ)</w:t>
      </w:r>
    </w:p>
    <w:p w:rsidR="00875511" w:rsidRDefault="00875511">
      <w:pPr>
        <w:pStyle w:val="ConsPlusNormal"/>
        <w:jc w:val="both"/>
      </w:pPr>
    </w:p>
    <w:p w:rsidR="00875511" w:rsidRDefault="00875511">
      <w:pPr>
        <w:pStyle w:val="ConsPlusNormal"/>
        <w:ind w:firstLine="540"/>
        <w:jc w:val="both"/>
      </w:pPr>
      <w:r>
        <w:t xml:space="preserve">Совершение действий либо непринятие мер, предусмотренных </w:t>
      </w:r>
      <w:hyperlink r:id="rId84">
        <w:r>
          <w:rPr>
            <w:color w:val="0000FF"/>
          </w:rPr>
          <w:t>Законом</w:t>
        </w:r>
      </w:hyperlink>
      <w:r>
        <w:t xml:space="preserve"> Удмуртской Республики, регулирующим отношения, связанные с обеспечением тишины и покоя граждан на территории Удмуртской Республики, повлекших нарушение тишины и покоя граждан, -</w:t>
      </w:r>
    </w:p>
    <w:p w:rsidR="00875511" w:rsidRDefault="00875511">
      <w:pPr>
        <w:pStyle w:val="ConsPlusNormal"/>
        <w:jc w:val="both"/>
      </w:pPr>
      <w:r>
        <w:t xml:space="preserve">(в ред. </w:t>
      </w:r>
      <w:hyperlink r:id="rId85">
        <w:r>
          <w:rPr>
            <w:color w:val="0000FF"/>
          </w:rPr>
          <w:t>Закона</w:t>
        </w:r>
      </w:hyperlink>
      <w:r>
        <w:t xml:space="preserve"> УР от 27.12.2022 N 94-РЗ)</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пятнадцати тысяч рублей, на юридических лиц - от двадцати пяти тысяч до пятидесяти тысяч рублей.</w:t>
      </w:r>
    </w:p>
    <w:p w:rsidR="00875511" w:rsidRDefault="00875511">
      <w:pPr>
        <w:pStyle w:val="ConsPlusNormal"/>
        <w:jc w:val="both"/>
      </w:pPr>
    </w:p>
    <w:p w:rsidR="00875511" w:rsidRDefault="00875511">
      <w:pPr>
        <w:pStyle w:val="ConsPlusTitle"/>
        <w:ind w:firstLine="540"/>
        <w:jc w:val="both"/>
        <w:outlineLvl w:val="1"/>
      </w:pPr>
      <w:r>
        <w:t xml:space="preserve">Статья 5.1. Утратила силу. - </w:t>
      </w:r>
      <w:hyperlink r:id="rId86">
        <w:r>
          <w:rPr>
            <w:color w:val="0000FF"/>
          </w:rPr>
          <w:t>Закон</w:t>
        </w:r>
      </w:hyperlink>
      <w:r>
        <w:t xml:space="preserve"> УР от 04.07.2016 N 44-РЗ.</w:t>
      </w:r>
    </w:p>
    <w:p w:rsidR="00875511" w:rsidRDefault="00875511">
      <w:pPr>
        <w:pStyle w:val="ConsPlusNormal"/>
        <w:jc w:val="both"/>
      </w:pPr>
    </w:p>
    <w:p w:rsidR="00875511" w:rsidRDefault="00875511">
      <w:pPr>
        <w:pStyle w:val="ConsPlusTitle"/>
        <w:ind w:firstLine="540"/>
        <w:jc w:val="both"/>
        <w:outlineLvl w:val="1"/>
      </w:pPr>
      <w:bookmarkStart w:id="5" w:name="P86"/>
      <w:bookmarkEnd w:id="5"/>
      <w:r>
        <w:t>Статья 6. Нарушение Правил пользования водными объектами в Удмуртской Республике</w:t>
      </w:r>
    </w:p>
    <w:p w:rsidR="00875511" w:rsidRDefault="00875511">
      <w:pPr>
        <w:pStyle w:val="ConsPlusNormal"/>
        <w:jc w:val="both"/>
      </w:pPr>
    </w:p>
    <w:p w:rsidR="00875511" w:rsidRDefault="00875511">
      <w:pPr>
        <w:pStyle w:val="ConsPlusNormal"/>
        <w:ind w:firstLine="540"/>
        <w:jc w:val="both"/>
      </w:pPr>
      <w:r>
        <w:t xml:space="preserve">1. Нарушение </w:t>
      </w:r>
      <w:hyperlink r:id="rId87">
        <w:r>
          <w:rPr>
            <w:color w:val="0000FF"/>
          </w:rPr>
          <w:t>Правил</w:t>
        </w:r>
      </w:hyperlink>
      <w:r>
        <w:t xml:space="preserve"> охраны жизни людей на водных объектах в Удмуртской Республике -</w:t>
      </w:r>
    </w:p>
    <w:p w:rsidR="00875511" w:rsidRDefault="00875511">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рублей, на юридических лиц - от трех тысяч до пяти тысяч рублей.</w:t>
      </w:r>
    </w:p>
    <w:p w:rsidR="00875511" w:rsidRDefault="00875511">
      <w:pPr>
        <w:pStyle w:val="ConsPlusNormal"/>
        <w:spacing w:before="220"/>
        <w:ind w:firstLine="540"/>
        <w:jc w:val="both"/>
      </w:pPr>
      <w:r>
        <w:t xml:space="preserve">2. Нарушение </w:t>
      </w:r>
      <w:hyperlink r:id="rId88">
        <w:r>
          <w:rPr>
            <w:color w:val="0000FF"/>
          </w:rPr>
          <w:t>Правил</w:t>
        </w:r>
      </w:hyperlink>
      <w:r>
        <w:t xml:space="preserve"> пользования водными объектами в Удмуртской Республике для плавания на маломерных судах -</w:t>
      </w:r>
    </w:p>
    <w:p w:rsidR="00875511" w:rsidRDefault="00875511">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двадцати тысяч рублей.</w:t>
      </w:r>
    </w:p>
    <w:p w:rsidR="00875511" w:rsidRDefault="00875511">
      <w:pPr>
        <w:pStyle w:val="ConsPlusNormal"/>
        <w:spacing w:before="220"/>
        <w:ind w:firstLine="540"/>
        <w:jc w:val="both"/>
      </w:pPr>
      <w:r>
        <w:t>3.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утвержденных нормативными правовыми актами органов местного самоуправления, -</w:t>
      </w:r>
    </w:p>
    <w:p w:rsidR="00875511" w:rsidRDefault="00875511">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пятисот рублей, на юридических лиц - от двух тысяч до десяти тысяч рублей.</w:t>
      </w:r>
    </w:p>
    <w:p w:rsidR="00875511" w:rsidRDefault="00875511">
      <w:pPr>
        <w:pStyle w:val="ConsPlusNormal"/>
        <w:jc w:val="both"/>
      </w:pPr>
    </w:p>
    <w:p w:rsidR="00875511" w:rsidRDefault="00875511">
      <w:pPr>
        <w:pStyle w:val="ConsPlusTitle"/>
        <w:ind w:firstLine="540"/>
        <w:jc w:val="both"/>
        <w:outlineLvl w:val="1"/>
      </w:pPr>
      <w:r>
        <w:t xml:space="preserve">Статья 6.1. Утратила силу. - </w:t>
      </w:r>
      <w:hyperlink r:id="rId89">
        <w:r>
          <w:rPr>
            <w:color w:val="0000FF"/>
          </w:rPr>
          <w:t>Закон</w:t>
        </w:r>
      </w:hyperlink>
      <w:r>
        <w:t xml:space="preserve"> УР от 03.03.2022 N 4-РЗ.</w:t>
      </w:r>
    </w:p>
    <w:p w:rsidR="00875511" w:rsidRDefault="00875511">
      <w:pPr>
        <w:pStyle w:val="ConsPlusNormal"/>
        <w:jc w:val="both"/>
      </w:pPr>
    </w:p>
    <w:p w:rsidR="00875511" w:rsidRDefault="00875511">
      <w:pPr>
        <w:pStyle w:val="ConsPlusTitle"/>
        <w:ind w:firstLine="540"/>
        <w:jc w:val="both"/>
        <w:outlineLvl w:val="1"/>
      </w:pPr>
      <w:bookmarkStart w:id="6" w:name="P97"/>
      <w:bookmarkEnd w:id="6"/>
      <w:r>
        <w:t>Статья 6.2.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w:t>
      </w:r>
    </w:p>
    <w:p w:rsidR="00875511" w:rsidRDefault="00875511">
      <w:pPr>
        <w:pStyle w:val="ConsPlusNormal"/>
        <w:jc w:val="both"/>
      </w:pPr>
    </w:p>
    <w:p w:rsidR="00875511" w:rsidRDefault="00875511">
      <w:pPr>
        <w:pStyle w:val="ConsPlusNormal"/>
        <w:ind w:firstLine="540"/>
        <w:jc w:val="both"/>
      </w:pPr>
      <w:r>
        <w:t xml:space="preserve">(введена </w:t>
      </w:r>
      <w:hyperlink r:id="rId90">
        <w:r>
          <w:rPr>
            <w:color w:val="0000FF"/>
          </w:rPr>
          <w:t>Законом</w:t>
        </w:r>
      </w:hyperlink>
      <w:r>
        <w:t xml:space="preserve"> УР от 20.07.2020 N 49-РЗ)</w:t>
      </w:r>
    </w:p>
    <w:p w:rsidR="00875511" w:rsidRDefault="00875511">
      <w:pPr>
        <w:pStyle w:val="ConsPlusNormal"/>
        <w:jc w:val="both"/>
      </w:pPr>
    </w:p>
    <w:p w:rsidR="00875511" w:rsidRDefault="00875511">
      <w:pPr>
        <w:pStyle w:val="ConsPlusNormal"/>
        <w:ind w:firstLine="540"/>
        <w:jc w:val="both"/>
      </w:pPr>
      <w:bookmarkStart w:id="7" w:name="P101"/>
      <w:bookmarkEnd w:id="7"/>
      <w:r>
        <w:t xml:space="preserve">1.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 (добыча, сбор), а равно незаконное хранение, перевозка, </w:t>
      </w:r>
      <w:r>
        <w:lastRenderedPageBreak/>
        <w:t xml:space="preserve">содержание, приобретение, продажа либо пересылка таких животных, растений, лишайников и грибов, если такие действия не содержат состава правонарушения, ответственность за которое предусмотрена </w:t>
      </w:r>
      <w:hyperlink r:id="rId91">
        <w:r>
          <w:rPr>
            <w:color w:val="0000FF"/>
          </w:rPr>
          <w:t>Кодексом</w:t>
        </w:r>
      </w:hyperlink>
      <w:r>
        <w:t xml:space="preserve"> Российской Федерации об административных правонарушениях, или состава уголовно наказуемого деяния, -</w:t>
      </w:r>
    </w:p>
    <w:p w:rsidR="00875511" w:rsidRDefault="0087551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875511" w:rsidRDefault="00875511">
      <w:pPr>
        <w:pStyle w:val="ConsPlusNormal"/>
        <w:spacing w:before="220"/>
        <w:ind w:firstLine="540"/>
        <w:jc w:val="both"/>
      </w:pPr>
      <w:bookmarkStart w:id="8" w:name="P103"/>
      <w:bookmarkEnd w:id="8"/>
      <w:r>
        <w:t xml:space="preserve">2. Действия, предусмотренные </w:t>
      </w:r>
      <w:hyperlink w:anchor="P101">
        <w:r>
          <w:rPr>
            <w:color w:val="0000FF"/>
          </w:rPr>
          <w:t>частью 1</w:t>
        </w:r>
      </w:hyperlink>
      <w:r>
        <w:t xml:space="preserve"> настоящей статьи, в отношении животных, растений, лишайников, грибов, относящихся к нулевой, первой, второй и третьей категории статуса редкости, определенной нормативным правовым актом Удмуртской Республики, а равно повлекшие причинение крупного ущерба, -</w:t>
      </w:r>
    </w:p>
    <w:p w:rsidR="00875511" w:rsidRDefault="0087551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875511" w:rsidRDefault="00875511">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101">
        <w:r>
          <w:rPr>
            <w:color w:val="0000FF"/>
          </w:rPr>
          <w:t>частями 1</w:t>
        </w:r>
      </w:hyperlink>
      <w:r>
        <w:t xml:space="preserve"> и </w:t>
      </w:r>
      <w:hyperlink w:anchor="P103">
        <w:r>
          <w:rPr>
            <w:color w:val="0000FF"/>
          </w:rPr>
          <w:t>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двадцати тысяч рублей, на юридических лиц - ста тысяч рублей.</w:t>
      </w:r>
    </w:p>
    <w:p w:rsidR="00875511" w:rsidRDefault="00875511">
      <w:pPr>
        <w:pStyle w:val="ConsPlusNormal"/>
        <w:spacing w:before="220"/>
        <w:ind w:firstLine="540"/>
        <w:jc w:val="both"/>
      </w:pPr>
      <w:r>
        <w:t>Примечание.</w:t>
      </w:r>
    </w:p>
    <w:p w:rsidR="00875511" w:rsidRDefault="00875511">
      <w:pPr>
        <w:pStyle w:val="ConsPlusNormal"/>
        <w:spacing w:before="220"/>
        <w:ind w:firstLine="540"/>
        <w:jc w:val="both"/>
      </w:pPr>
      <w:r>
        <w:t>Крупным ущербом в настоящей статье признается ущерб, превышающий сто тысяч рублей.</w:t>
      </w:r>
    </w:p>
    <w:p w:rsidR="00875511" w:rsidRDefault="00875511">
      <w:pPr>
        <w:pStyle w:val="ConsPlusNormal"/>
        <w:jc w:val="both"/>
      </w:pPr>
    </w:p>
    <w:p w:rsidR="00875511" w:rsidRDefault="00875511">
      <w:pPr>
        <w:pStyle w:val="ConsPlusTitle"/>
        <w:ind w:firstLine="540"/>
        <w:jc w:val="both"/>
        <w:outlineLvl w:val="1"/>
      </w:pPr>
      <w:bookmarkStart w:id="9" w:name="P110"/>
      <w:bookmarkEnd w:id="9"/>
      <w:r>
        <w:t>Статья 6.3. Нарушение требований нормативных правовых актов в области обращения с животными на территории Удмуртской Республики</w:t>
      </w:r>
    </w:p>
    <w:p w:rsidR="00875511" w:rsidRDefault="00875511">
      <w:pPr>
        <w:pStyle w:val="ConsPlusNormal"/>
        <w:jc w:val="both"/>
      </w:pPr>
    </w:p>
    <w:p w:rsidR="00875511" w:rsidRDefault="00875511">
      <w:pPr>
        <w:pStyle w:val="ConsPlusNormal"/>
        <w:ind w:firstLine="540"/>
        <w:jc w:val="both"/>
      </w:pPr>
      <w:r>
        <w:t xml:space="preserve">(в ред. </w:t>
      </w:r>
      <w:hyperlink r:id="rId92">
        <w:r>
          <w:rPr>
            <w:color w:val="0000FF"/>
          </w:rPr>
          <w:t>Закона</w:t>
        </w:r>
      </w:hyperlink>
      <w:r>
        <w:t xml:space="preserve"> УР от 25.09.2024 N 51-РЗ)</w:t>
      </w:r>
    </w:p>
    <w:p w:rsidR="00875511" w:rsidRDefault="00875511">
      <w:pPr>
        <w:pStyle w:val="ConsPlusNormal"/>
        <w:jc w:val="both"/>
      </w:pPr>
    </w:p>
    <w:p w:rsidR="00875511" w:rsidRDefault="00875511">
      <w:pPr>
        <w:pStyle w:val="ConsPlusNormal"/>
        <w:ind w:firstLine="540"/>
        <w:jc w:val="both"/>
      </w:pPr>
      <w:bookmarkStart w:id="10" w:name="P114"/>
      <w:bookmarkEnd w:id="10"/>
      <w:r>
        <w:t xml:space="preserve">1. Нарушение владельцем домашнего животного или лицом, осуществляющим содержание домашнего животного, в том числе лицом, осуществляющим выгул собаки, дополнительных </w:t>
      </w:r>
      <w:hyperlink r:id="rId93">
        <w:r>
          <w:rPr>
            <w:color w:val="0000FF"/>
          </w:rPr>
          <w:t>требований</w:t>
        </w:r>
      </w:hyperlink>
      <w:r>
        <w:t xml:space="preserve"> к содержанию домашних животных, в том числе к их выгулу, на территории Удмуртской Республики, утвержденных Правительством Удмуртской Республики, не повлекшее нарушения экологических, санитарно-эпидемиологических требований, ветеринарно-санитарных правил,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75511" w:rsidRDefault="00875511">
      <w:pPr>
        <w:pStyle w:val="ConsPlusNormal"/>
        <w:spacing w:before="220"/>
        <w:ind w:firstLine="540"/>
        <w:jc w:val="both"/>
      </w:pPr>
      <w:bookmarkStart w:id="11" w:name="P116"/>
      <w:bookmarkEnd w:id="11"/>
      <w:r>
        <w:t>2. Нарушение владельцем домашнего животного или лицом, осуществляющим либо обязанным по поручению владельца животного осуществлять непосредственный надзор за животным, в том числе лицом, осуществляющим выгул собаки, требований законодательства Российской Федерации в области обращения с животными, а именно:</w:t>
      </w:r>
    </w:p>
    <w:p w:rsidR="00875511" w:rsidRDefault="00875511">
      <w:pPr>
        <w:pStyle w:val="ConsPlusNormal"/>
        <w:spacing w:before="220"/>
        <w:ind w:firstLine="540"/>
        <w:jc w:val="both"/>
      </w:pPr>
      <w:r>
        <w:t>несоблюдение условий обязательного обеспечения безопасности граждан, животных, сохранности имущества физических лиц и юридических лиц при выгуле домашнего животного;</w:t>
      </w:r>
    </w:p>
    <w:p w:rsidR="00875511" w:rsidRDefault="00875511">
      <w:pPr>
        <w:pStyle w:val="ConsPlusNormal"/>
        <w:spacing w:before="220"/>
        <w:ind w:firstLine="540"/>
        <w:jc w:val="both"/>
      </w:pPr>
      <w:r>
        <w:t>допущение свободного, неконтролируемого передвижения животного вне мест, разрешенных решением органа местного самоуправления для выгула животных, за исключением собаки-проводника, сопровождающей инвалида по зрению;</w:t>
      </w:r>
    </w:p>
    <w:p w:rsidR="00875511" w:rsidRDefault="00875511">
      <w:pPr>
        <w:pStyle w:val="ConsPlusNormal"/>
        <w:spacing w:before="220"/>
        <w:ind w:firstLine="540"/>
        <w:jc w:val="both"/>
      </w:pPr>
      <w:r>
        <w:t xml:space="preserve">неисполнение требований по уборке продуктов жизнедеятельности домашнего животного в местах и на территориях общего пользования, за исключением собаки-проводника, </w:t>
      </w:r>
      <w:r>
        <w:lastRenderedPageBreak/>
        <w:t>сопровождающей инвалида по зрению;</w:t>
      </w:r>
    </w:p>
    <w:p w:rsidR="00875511" w:rsidRDefault="00875511">
      <w:pPr>
        <w:pStyle w:val="ConsPlusNormal"/>
        <w:spacing w:before="220"/>
        <w:ind w:firstLine="540"/>
        <w:jc w:val="both"/>
      </w:pPr>
      <w:r>
        <w:t>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875511" w:rsidRDefault="00875511">
      <w:pPr>
        <w:pStyle w:val="ConsPlusNormal"/>
        <w:spacing w:before="220"/>
        <w:ind w:firstLine="540"/>
        <w:jc w:val="both"/>
      </w:pPr>
      <w:r>
        <w:t>использование домашних животных в предпринимательской деятельности, за исключением случаев, установленных Правительством Российской Федерации,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75511" w:rsidRDefault="00875511">
      <w:pPr>
        <w:pStyle w:val="ConsPlusNormal"/>
        <w:spacing w:before="220"/>
        <w:ind w:firstLine="540"/>
        <w:jc w:val="both"/>
      </w:pPr>
      <w:bookmarkStart w:id="12" w:name="P123"/>
      <w:bookmarkEnd w:id="12"/>
      <w:r>
        <w:t>3. Нарушение иных требований законодательства Российской Федерации в области обращения с животными, а именно:</w:t>
      </w:r>
    </w:p>
    <w:p w:rsidR="00875511" w:rsidRDefault="00875511">
      <w:pPr>
        <w:pStyle w:val="ConsPlusNormal"/>
        <w:spacing w:before="220"/>
        <w:ind w:firstLine="540"/>
        <w:jc w:val="both"/>
      </w:pPr>
      <w:r>
        <w:t>пропаганда жестокого обращения с животными, а также призывы к жестокому обращению с животными;</w:t>
      </w:r>
    </w:p>
    <w:p w:rsidR="00875511" w:rsidRDefault="00875511">
      <w:pPr>
        <w:pStyle w:val="ConsPlusNormal"/>
        <w:spacing w:before="220"/>
        <w:ind w:firstLine="540"/>
        <w:jc w:val="both"/>
      </w:pPr>
      <w:r>
        <w:t>производство, изготовление, показ и распространение пропагандирующих жестокое обращение с животными кино-, видео- и фотоматериалов, печатной продукции, аудиовизуальной продукции, размещение таких материалов и продукции в информационно-телекоммуникационных сетях (в том числе в сети "Интернет") и осуществление иных действий, пропагандирующих жестокое обращение с животными,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75511" w:rsidRDefault="0087551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114">
        <w:r>
          <w:rPr>
            <w:color w:val="0000FF"/>
          </w:rPr>
          <w:t>частями 1</w:t>
        </w:r>
      </w:hyperlink>
      <w:r>
        <w:t xml:space="preserve">, </w:t>
      </w:r>
      <w:hyperlink w:anchor="P116">
        <w:r>
          <w:rPr>
            <w:color w:val="0000FF"/>
          </w:rPr>
          <w:t>2</w:t>
        </w:r>
      </w:hyperlink>
      <w:r>
        <w:t xml:space="preserve"> и </w:t>
      </w:r>
      <w:hyperlink w:anchor="P123">
        <w:r>
          <w:rPr>
            <w:color w:val="0000FF"/>
          </w:rPr>
          <w:t>3</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трех тысяч рублей.</w:t>
      </w:r>
    </w:p>
    <w:p w:rsidR="00875511" w:rsidRDefault="00875511">
      <w:pPr>
        <w:pStyle w:val="ConsPlusNormal"/>
        <w:jc w:val="both"/>
      </w:pPr>
    </w:p>
    <w:p w:rsidR="00875511" w:rsidRDefault="00875511">
      <w:pPr>
        <w:pStyle w:val="ConsPlusTitle"/>
        <w:ind w:firstLine="540"/>
        <w:jc w:val="both"/>
        <w:outlineLvl w:val="1"/>
      </w:pPr>
      <w:bookmarkStart w:id="13" w:name="P130"/>
      <w:bookmarkEnd w:id="13"/>
      <w:r>
        <w:t>Статья 6.4. Несоблюдение требований к осуществлению деятельности по обращению с животными без владельцев владельцами пунктов временного содержания животных без владельцев</w:t>
      </w:r>
    </w:p>
    <w:p w:rsidR="00875511" w:rsidRDefault="00875511">
      <w:pPr>
        <w:pStyle w:val="ConsPlusNormal"/>
        <w:jc w:val="both"/>
      </w:pPr>
    </w:p>
    <w:p w:rsidR="00875511" w:rsidRDefault="00875511">
      <w:pPr>
        <w:pStyle w:val="ConsPlusNormal"/>
        <w:ind w:firstLine="540"/>
        <w:jc w:val="both"/>
      </w:pPr>
      <w:r>
        <w:t xml:space="preserve">(введена </w:t>
      </w:r>
      <w:hyperlink r:id="rId94">
        <w:r>
          <w:rPr>
            <w:color w:val="0000FF"/>
          </w:rPr>
          <w:t>Законом</w:t>
        </w:r>
      </w:hyperlink>
      <w:r>
        <w:t xml:space="preserve"> УР от 13.05.2024 N 17-РЗ)</w:t>
      </w:r>
    </w:p>
    <w:p w:rsidR="00875511" w:rsidRDefault="00875511">
      <w:pPr>
        <w:pStyle w:val="ConsPlusNormal"/>
        <w:jc w:val="both"/>
      </w:pPr>
    </w:p>
    <w:p w:rsidR="00875511" w:rsidRDefault="00875511">
      <w:pPr>
        <w:pStyle w:val="ConsPlusNormal"/>
        <w:ind w:firstLine="540"/>
        <w:jc w:val="both"/>
      </w:pPr>
      <w:r>
        <w:t>Несоблюдение требований к осуществлению деятельности по обращению с животными без владельцев, установленных законами Удмуртской Республики и Правительством Удмуртской Республики, владельцами пунктов временного содержания животных без владельцев -</w:t>
      </w:r>
    </w:p>
    <w:p w:rsidR="00875511" w:rsidRDefault="00875511">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от пяти тысяч до пятнадцати тысяч рублей, на юридических лиц - от пятнадцати тысяч до тридцати тысяч рублей.</w:t>
      </w:r>
    </w:p>
    <w:p w:rsidR="00875511" w:rsidRDefault="00875511">
      <w:pPr>
        <w:pStyle w:val="ConsPlusNormal"/>
        <w:jc w:val="both"/>
      </w:pPr>
    </w:p>
    <w:p w:rsidR="00875511" w:rsidRDefault="00875511">
      <w:pPr>
        <w:pStyle w:val="ConsPlusTitle"/>
        <w:ind w:firstLine="540"/>
        <w:jc w:val="both"/>
        <w:outlineLvl w:val="1"/>
      </w:pPr>
      <w:r>
        <w:t xml:space="preserve">Статья 7. Утратила силу. - </w:t>
      </w:r>
      <w:hyperlink r:id="rId95">
        <w:r>
          <w:rPr>
            <w:color w:val="0000FF"/>
          </w:rPr>
          <w:t>Закон</w:t>
        </w:r>
      </w:hyperlink>
      <w:r>
        <w:t xml:space="preserve"> УР от 13.05.2024 N 17-РЗ.</w:t>
      </w:r>
    </w:p>
    <w:p w:rsidR="00875511" w:rsidRDefault="00875511">
      <w:pPr>
        <w:pStyle w:val="ConsPlusNormal"/>
        <w:jc w:val="both"/>
      </w:pPr>
    </w:p>
    <w:p w:rsidR="00875511" w:rsidRDefault="00875511">
      <w:pPr>
        <w:pStyle w:val="ConsPlusTitle"/>
        <w:ind w:firstLine="540"/>
        <w:jc w:val="both"/>
        <w:outlineLvl w:val="1"/>
      </w:pPr>
      <w:r>
        <w:t xml:space="preserve">Статья 7.1. Утратила силу. - </w:t>
      </w:r>
      <w:hyperlink r:id="rId96">
        <w:r>
          <w:rPr>
            <w:color w:val="0000FF"/>
          </w:rPr>
          <w:t>Закон</w:t>
        </w:r>
      </w:hyperlink>
      <w:r>
        <w:t xml:space="preserve"> УР от 22.03.2021 N 9-РЗ.</w:t>
      </w:r>
    </w:p>
    <w:p w:rsidR="00875511" w:rsidRDefault="00875511">
      <w:pPr>
        <w:pStyle w:val="ConsPlusNormal"/>
        <w:jc w:val="both"/>
      </w:pPr>
    </w:p>
    <w:p w:rsidR="00875511" w:rsidRDefault="00875511">
      <w:pPr>
        <w:pStyle w:val="ConsPlusTitle"/>
        <w:ind w:firstLine="540"/>
        <w:jc w:val="both"/>
        <w:outlineLvl w:val="1"/>
      </w:pPr>
      <w:r>
        <w:t>Статья 7.2. Нарушение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w:t>
      </w:r>
    </w:p>
    <w:p w:rsidR="00875511" w:rsidRDefault="00875511">
      <w:pPr>
        <w:pStyle w:val="ConsPlusNormal"/>
        <w:jc w:val="both"/>
      </w:pPr>
      <w:r>
        <w:t xml:space="preserve">(в ред. </w:t>
      </w:r>
      <w:hyperlink r:id="rId97">
        <w:r>
          <w:rPr>
            <w:color w:val="0000FF"/>
          </w:rPr>
          <w:t>Закона</w:t>
        </w:r>
      </w:hyperlink>
      <w:r>
        <w:t xml:space="preserve"> УР от 01.10.2020 N 57-РЗ)</w:t>
      </w:r>
    </w:p>
    <w:p w:rsidR="00875511" w:rsidRDefault="00875511">
      <w:pPr>
        <w:pStyle w:val="ConsPlusNormal"/>
        <w:jc w:val="both"/>
      </w:pPr>
    </w:p>
    <w:p w:rsidR="00875511" w:rsidRDefault="00875511">
      <w:pPr>
        <w:pStyle w:val="ConsPlusNormal"/>
        <w:ind w:firstLine="540"/>
        <w:jc w:val="both"/>
      </w:pPr>
      <w:r>
        <w:t xml:space="preserve">(введена </w:t>
      </w:r>
      <w:hyperlink r:id="rId98">
        <w:r>
          <w:rPr>
            <w:color w:val="0000FF"/>
          </w:rPr>
          <w:t>Законом</w:t>
        </w:r>
      </w:hyperlink>
      <w:r>
        <w:t xml:space="preserve"> УР от 08.04.2019 N 13-РЗ)</w:t>
      </w:r>
    </w:p>
    <w:p w:rsidR="00875511" w:rsidRDefault="00875511">
      <w:pPr>
        <w:pStyle w:val="ConsPlusNormal"/>
        <w:jc w:val="both"/>
      </w:pPr>
    </w:p>
    <w:p w:rsidR="00875511" w:rsidRDefault="00875511">
      <w:pPr>
        <w:pStyle w:val="ConsPlusNormal"/>
        <w:ind w:firstLine="540"/>
        <w:jc w:val="both"/>
      </w:pPr>
      <w:bookmarkStart w:id="14" w:name="P146"/>
      <w:bookmarkEnd w:id="14"/>
      <w:r>
        <w:t>1. Нарушение установленных законом Удмуртской Республики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 -</w:t>
      </w:r>
    </w:p>
    <w:p w:rsidR="00875511" w:rsidRDefault="00875511">
      <w:pPr>
        <w:pStyle w:val="ConsPlusNormal"/>
        <w:jc w:val="both"/>
      </w:pPr>
      <w:r>
        <w:t xml:space="preserve">(в ред. </w:t>
      </w:r>
      <w:hyperlink r:id="rId99">
        <w:r>
          <w:rPr>
            <w:color w:val="0000FF"/>
          </w:rPr>
          <w:t>Закона</w:t>
        </w:r>
      </w:hyperlink>
      <w:r>
        <w:t xml:space="preserve"> УР от 01.10.2020 N 57-РЗ)</w:t>
      </w:r>
    </w:p>
    <w:p w:rsidR="00875511" w:rsidRDefault="00875511">
      <w:pPr>
        <w:pStyle w:val="ConsPlusNormal"/>
        <w:spacing w:before="220"/>
        <w:ind w:firstLine="540"/>
        <w:jc w:val="both"/>
      </w:pPr>
      <w:r>
        <w:t>влечет наложение административного штрафа в размере одной тысячи рублей.</w:t>
      </w:r>
    </w:p>
    <w:p w:rsidR="00875511" w:rsidRDefault="00875511">
      <w:pPr>
        <w:pStyle w:val="ConsPlusNormal"/>
        <w:spacing w:before="220"/>
        <w:ind w:firstLine="540"/>
        <w:jc w:val="both"/>
      </w:pPr>
      <w:r>
        <w:t xml:space="preserve">2. Повторное совершение административного правонарушения, предусмотренного </w:t>
      </w:r>
      <w:hyperlink w:anchor="P146">
        <w:r>
          <w:rPr>
            <w:color w:val="0000FF"/>
          </w:rPr>
          <w:t>частью 1</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в размере двух тысяч рублей.</w:t>
      </w:r>
    </w:p>
    <w:p w:rsidR="00875511" w:rsidRDefault="00875511">
      <w:pPr>
        <w:pStyle w:val="ConsPlusNormal"/>
        <w:jc w:val="both"/>
      </w:pPr>
    </w:p>
    <w:p w:rsidR="00875511" w:rsidRDefault="00875511">
      <w:pPr>
        <w:pStyle w:val="ConsPlusTitle"/>
        <w:ind w:firstLine="540"/>
        <w:jc w:val="both"/>
        <w:outlineLvl w:val="1"/>
      </w:pPr>
      <w:r>
        <w:t>Статья 7.3. Нарушение ограничений розничной продажи безалкогольных тонизирующих напитков, в том числе безалкогольных энергетических напитков</w:t>
      </w:r>
    </w:p>
    <w:p w:rsidR="00875511" w:rsidRDefault="00875511">
      <w:pPr>
        <w:pStyle w:val="ConsPlusNormal"/>
        <w:jc w:val="both"/>
      </w:pPr>
    </w:p>
    <w:p w:rsidR="00875511" w:rsidRDefault="00875511">
      <w:pPr>
        <w:pStyle w:val="ConsPlusNormal"/>
        <w:ind w:firstLine="540"/>
        <w:jc w:val="both"/>
      </w:pPr>
      <w:r>
        <w:t xml:space="preserve">(введена </w:t>
      </w:r>
      <w:hyperlink r:id="rId100">
        <w:r>
          <w:rPr>
            <w:color w:val="0000FF"/>
          </w:rPr>
          <w:t>Законом</w:t>
        </w:r>
      </w:hyperlink>
      <w:r>
        <w:t xml:space="preserve"> УР от 12.12.2019 N 69-РЗ)</w:t>
      </w:r>
    </w:p>
    <w:p w:rsidR="00875511" w:rsidRDefault="00875511">
      <w:pPr>
        <w:pStyle w:val="ConsPlusNormal"/>
        <w:jc w:val="both"/>
      </w:pPr>
    </w:p>
    <w:p w:rsidR="00875511" w:rsidRDefault="00875511">
      <w:pPr>
        <w:pStyle w:val="ConsPlusNormal"/>
        <w:ind w:firstLine="540"/>
        <w:jc w:val="both"/>
      </w:pPr>
      <w:r>
        <w:t>Нарушение установленных законом Удмуртской Республики ограничений розничной продажи безалкогольных тонизирующих напитков, в том числе безалкогольных энергетических напитков,</w:t>
      </w:r>
    </w:p>
    <w:p w:rsidR="00875511" w:rsidRDefault="00875511">
      <w:pPr>
        <w:pStyle w:val="ConsPlusNormal"/>
        <w:spacing w:before="220"/>
        <w:ind w:firstLine="540"/>
        <w:jc w:val="both"/>
      </w:pPr>
      <w:r>
        <w:t>- 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пятидесяти тысяч до ста тысяч рублей.</w:t>
      </w:r>
    </w:p>
    <w:p w:rsidR="00875511" w:rsidRDefault="00875511">
      <w:pPr>
        <w:pStyle w:val="ConsPlusNormal"/>
        <w:jc w:val="both"/>
      </w:pPr>
    </w:p>
    <w:p w:rsidR="00875511" w:rsidRDefault="00875511">
      <w:pPr>
        <w:pStyle w:val="ConsPlusTitle"/>
        <w:ind w:firstLine="540"/>
        <w:jc w:val="both"/>
        <w:outlineLvl w:val="1"/>
      </w:pPr>
      <w:bookmarkStart w:id="15" w:name="P159"/>
      <w:bookmarkEnd w:id="15"/>
      <w:r>
        <w:t>Статья 7.4. Нарушение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w:t>
      </w:r>
    </w:p>
    <w:p w:rsidR="00875511" w:rsidRDefault="00875511">
      <w:pPr>
        <w:pStyle w:val="ConsPlusNormal"/>
        <w:jc w:val="both"/>
      </w:pPr>
    </w:p>
    <w:p w:rsidR="00875511" w:rsidRDefault="00875511">
      <w:pPr>
        <w:pStyle w:val="ConsPlusNormal"/>
        <w:ind w:firstLine="540"/>
        <w:jc w:val="both"/>
      </w:pPr>
      <w:r>
        <w:t xml:space="preserve">(введена </w:t>
      </w:r>
      <w:hyperlink r:id="rId101">
        <w:r>
          <w:rPr>
            <w:color w:val="0000FF"/>
          </w:rPr>
          <w:t>Законом</w:t>
        </w:r>
      </w:hyperlink>
      <w:r>
        <w:t xml:space="preserve"> УР от 17.04.2020 N 17-РЗ)</w:t>
      </w:r>
    </w:p>
    <w:p w:rsidR="00875511" w:rsidRDefault="00875511">
      <w:pPr>
        <w:pStyle w:val="ConsPlusNormal"/>
        <w:jc w:val="both"/>
      </w:pPr>
    </w:p>
    <w:p w:rsidR="00875511" w:rsidRDefault="00875511">
      <w:pPr>
        <w:pStyle w:val="ConsPlusNormal"/>
        <w:ind w:firstLine="540"/>
        <w:jc w:val="both"/>
      </w:pPr>
      <w:bookmarkStart w:id="16" w:name="P163"/>
      <w:bookmarkEnd w:id="16"/>
      <w:r>
        <w:t xml:space="preserve">1. Неисполнение гражданами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запрет (ограничения) гражданам, проживающим или временно находящимся на территории Удмуртской Республики, покидать места проживания (пребывания), а равно устанавливающих правила нахождения граждан вне мест проживания (пребывания), если эти действия (бездействие) не содержат уголовно наказуемого деяния или не влекут административную ответственность в соответствии с </w:t>
      </w:r>
      <w:hyperlink r:id="rId102">
        <w:r>
          <w:rPr>
            <w:color w:val="0000FF"/>
          </w:rPr>
          <w:t>Кодексом</w:t>
        </w:r>
      </w:hyperlink>
      <w:r>
        <w:t xml:space="preserve"> Российской Федерации об административных правонарушениях, за исключением случаев, предусмотренных </w:t>
      </w:r>
      <w:hyperlink w:anchor="P165">
        <w:r>
          <w:rPr>
            <w:color w:val="0000FF"/>
          </w:rPr>
          <w:t>частью 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в размере от пятисот до двух тысяч рублей.</w:t>
      </w:r>
    </w:p>
    <w:p w:rsidR="00875511" w:rsidRDefault="00875511">
      <w:pPr>
        <w:pStyle w:val="ConsPlusNormal"/>
        <w:spacing w:before="220"/>
        <w:ind w:firstLine="540"/>
        <w:jc w:val="both"/>
      </w:pPr>
      <w:bookmarkStart w:id="17" w:name="P165"/>
      <w:bookmarkEnd w:id="17"/>
      <w:r>
        <w:t xml:space="preserve">2. Нарушение гражданами, прибывшими на территорию Удмуртской Республики из стран, субъектов Российской Федерации, иных территорий, предусмотренных нормативными правовыми актами Удмуртской Республики, направленными на введение и обеспечение режима повышенной готовности на территории Удмуртской Республики, требований данных нормативных правовых актов Удмуртской Республики, если эти действия (бездействие) не содержат уголовно наказуемого деяния или не влекут административную ответственность в соответствии с </w:t>
      </w:r>
      <w:hyperlink r:id="rId103">
        <w:r>
          <w:rPr>
            <w:color w:val="0000FF"/>
          </w:rPr>
          <w:t>Кодексом</w:t>
        </w:r>
      </w:hyperlink>
      <w:r>
        <w:t xml:space="preserve"> Российской Федерации об административных правонарушениях, -</w:t>
      </w:r>
    </w:p>
    <w:p w:rsidR="00875511" w:rsidRDefault="00875511">
      <w:pPr>
        <w:pStyle w:val="ConsPlusNormal"/>
        <w:spacing w:before="220"/>
        <w:ind w:firstLine="540"/>
        <w:jc w:val="both"/>
      </w:pPr>
      <w:r>
        <w:t>влечет наложение административного штрафа в размере трех тысяч рублей.</w:t>
      </w:r>
    </w:p>
    <w:p w:rsidR="00875511" w:rsidRDefault="00875511">
      <w:pPr>
        <w:pStyle w:val="ConsPlusNormal"/>
        <w:spacing w:before="220"/>
        <w:ind w:firstLine="540"/>
        <w:jc w:val="both"/>
      </w:pPr>
      <w:r>
        <w:t xml:space="preserve">3. Повторное в течение года совершение административного правонарушения, </w:t>
      </w:r>
      <w:r>
        <w:lastRenderedPageBreak/>
        <w:t xml:space="preserve">предусмотренного </w:t>
      </w:r>
      <w:hyperlink w:anchor="P163">
        <w:r>
          <w:rPr>
            <w:color w:val="0000FF"/>
          </w:rPr>
          <w:t>частями 1</w:t>
        </w:r>
      </w:hyperlink>
      <w:r>
        <w:t xml:space="preserve"> и </w:t>
      </w:r>
      <w:hyperlink w:anchor="P165">
        <w:r>
          <w:rPr>
            <w:color w:val="0000FF"/>
          </w:rPr>
          <w:t>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в размере пяти тысяч рублей.</w:t>
      </w:r>
    </w:p>
    <w:p w:rsidR="00875511" w:rsidRDefault="00875511">
      <w:pPr>
        <w:pStyle w:val="ConsPlusNormal"/>
        <w:spacing w:before="220"/>
        <w:ind w:firstLine="540"/>
        <w:jc w:val="both"/>
      </w:pPr>
      <w:bookmarkStart w:id="18" w:name="P169"/>
      <w:bookmarkEnd w:id="18"/>
      <w:r>
        <w:t xml:space="preserve">4. Неисполнение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обязанности принятия и реализации мер, направленных на обеспечение исполнения гражданами обязанности по использованию медицинских масок или иных их заменяющих изделий, обеспечивающих индивидуальную защиту органов дыхания человека, если эти действия (бездействие) не содержат уголовно наказуемого деяния или не влекут административную ответственность в соответствии с </w:t>
      </w:r>
      <w:hyperlink r:id="rId104">
        <w:r>
          <w:rPr>
            <w:color w:val="0000FF"/>
          </w:rPr>
          <w:t>Кодексом</w:t>
        </w:r>
      </w:hyperlink>
      <w:r>
        <w:t xml:space="preserve"> Российской Федерации об административных правонарушениях, -</w:t>
      </w:r>
    </w:p>
    <w:p w:rsidR="00875511" w:rsidRDefault="0087551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ста тысяч рублей.</w:t>
      </w:r>
    </w:p>
    <w:p w:rsidR="00875511" w:rsidRDefault="00875511">
      <w:pPr>
        <w:pStyle w:val="ConsPlusNormal"/>
        <w:jc w:val="both"/>
      </w:pPr>
      <w:r>
        <w:t xml:space="preserve">(часть 4 введена </w:t>
      </w:r>
      <w:hyperlink r:id="rId105">
        <w:r>
          <w:rPr>
            <w:color w:val="0000FF"/>
          </w:rPr>
          <w:t>Законом</w:t>
        </w:r>
      </w:hyperlink>
      <w:r>
        <w:t xml:space="preserve"> УР от 03.06.2020 N 24-РЗ)</w:t>
      </w:r>
    </w:p>
    <w:p w:rsidR="00875511" w:rsidRDefault="00875511">
      <w:pPr>
        <w:pStyle w:val="ConsPlusNormal"/>
        <w:spacing w:before="220"/>
        <w:ind w:firstLine="540"/>
        <w:jc w:val="both"/>
      </w:pPr>
      <w:bookmarkStart w:id="19" w:name="P172"/>
      <w:bookmarkEnd w:id="19"/>
      <w:r>
        <w:t xml:space="preserve">5. Повторное в течение года совершение административного правонарушения, предусмотренного </w:t>
      </w:r>
      <w:hyperlink w:anchor="P169">
        <w:r>
          <w:rPr>
            <w:color w:val="0000FF"/>
          </w:rPr>
          <w:t>частью 4</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75511" w:rsidRDefault="00875511">
      <w:pPr>
        <w:pStyle w:val="ConsPlusNormal"/>
        <w:jc w:val="both"/>
      </w:pPr>
      <w:r>
        <w:t xml:space="preserve">(часть 5 введена </w:t>
      </w:r>
      <w:hyperlink r:id="rId106">
        <w:r>
          <w:rPr>
            <w:color w:val="0000FF"/>
          </w:rPr>
          <w:t>Законом</w:t>
        </w:r>
      </w:hyperlink>
      <w:r>
        <w:t xml:space="preserve"> УР от 03.06.2020 N 24-РЗ)</w:t>
      </w:r>
    </w:p>
    <w:p w:rsidR="00875511" w:rsidRDefault="00875511">
      <w:pPr>
        <w:pStyle w:val="ConsPlusNormal"/>
        <w:jc w:val="both"/>
      </w:pPr>
    </w:p>
    <w:p w:rsidR="00875511" w:rsidRDefault="00875511">
      <w:pPr>
        <w:pStyle w:val="ConsPlusTitle"/>
        <w:ind w:firstLine="540"/>
        <w:jc w:val="both"/>
        <w:outlineLvl w:val="1"/>
      </w:pPr>
      <w:r>
        <w:t xml:space="preserve">Статья 8. Утратила силу. - </w:t>
      </w:r>
      <w:hyperlink r:id="rId107">
        <w:r>
          <w:rPr>
            <w:color w:val="0000FF"/>
          </w:rPr>
          <w:t>Закон</w:t>
        </w:r>
      </w:hyperlink>
      <w:r>
        <w:t xml:space="preserve"> УР от 19.03.2014 N 8-РЗ.</w:t>
      </w:r>
    </w:p>
    <w:p w:rsidR="00875511" w:rsidRDefault="00875511">
      <w:pPr>
        <w:pStyle w:val="ConsPlusNormal"/>
        <w:jc w:val="both"/>
      </w:pPr>
    </w:p>
    <w:p w:rsidR="00875511" w:rsidRDefault="00875511">
      <w:pPr>
        <w:pStyle w:val="ConsPlusTitle"/>
        <w:ind w:firstLine="540"/>
        <w:jc w:val="both"/>
        <w:outlineLvl w:val="1"/>
      </w:pPr>
      <w:r>
        <w:t xml:space="preserve">Статьи 9 - 11. Утратили силу. - </w:t>
      </w:r>
      <w:hyperlink r:id="rId108">
        <w:r>
          <w:rPr>
            <w:color w:val="0000FF"/>
          </w:rPr>
          <w:t>Закон</w:t>
        </w:r>
      </w:hyperlink>
      <w:r>
        <w:t xml:space="preserve"> УР от 06.05.2013 N 22-РЗ.</w:t>
      </w:r>
    </w:p>
    <w:p w:rsidR="00875511" w:rsidRDefault="00875511">
      <w:pPr>
        <w:pStyle w:val="ConsPlusNormal"/>
        <w:jc w:val="both"/>
      </w:pPr>
    </w:p>
    <w:p w:rsidR="00875511" w:rsidRDefault="00875511">
      <w:pPr>
        <w:pStyle w:val="ConsPlusTitle"/>
        <w:ind w:firstLine="540"/>
        <w:jc w:val="both"/>
        <w:outlineLvl w:val="1"/>
      </w:pPr>
      <w:bookmarkStart w:id="20" w:name="P180"/>
      <w:bookmarkEnd w:id="20"/>
      <w:r>
        <w:t>Статья 11.1. Нарушение требований правил благоустройства территорий муниципальных образований, касающихся обеспечения чистоты и порядка</w:t>
      </w:r>
    </w:p>
    <w:p w:rsidR="00875511" w:rsidRDefault="00875511">
      <w:pPr>
        <w:pStyle w:val="ConsPlusNormal"/>
        <w:jc w:val="both"/>
      </w:pPr>
      <w:r>
        <w:t xml:space="preserve">(в ред. Законов УР от 19.06.2017 </w:t>
      </w:r>
      <w:hyperlink r:id="rId109">
        <w:r>
          <w:rPr>
            <w:color w:val="0000FF"/>
          </w:rPr>
          <w:t>N 36-РЗ</w:t>
        </w:r>
      </w:hyperlink>
      <w:r>
        <w:t xml:space="preserve">, от 27.12.2019 </w:t>
      </w:r>
      <w:hyperlink r:id="rId110">
        <w:r>
          <w:rPr>
            <w:color w:val="0000FF"/>
          </w:rPr>
          <w:t>N 77-РЗ</w:t>
        </w:r>
      </w:hyperlink>
      <w:r>
        <w:t xml:space="preserve">, от 24.12.2021 </w:t>
      </w:r>
      <w:hyperlink r:id="rId111">
        <w:r>
          <w:rPr>
            <w:color w:val="0000FF"/>
          </w:rPr>
          <w:t>N 134-РЗ</w:t>
        </w:r>
      </w:hyperlink>
      <w:r>
        <w:t>)</w:t>
      </w:r>
    </w:p>
    <w:p w:rsidR="00875511" w:rsidRDefault="00875511">
      <w:pPr>
        <w:pStyle w:val="ConsPlusNormal"/>
        <w:jc w:val="both"/>
      </w:pPr>
    </w:p>
    <w:p w:rsidR="00875511" w:rsidRDefault="00875511">
      <w:pPr>
        <w:pStyle w:val="ConsPlusNormal"/>
        <w:ind w:firstLine="540"/>
        <w:jc w:val="both"/>
      </w:pPr>
      <w:r>
        <w:t xml:space="preserve">(введена </w:t>
      </w:r>
      <w:hyperlink r:id="rId112">
        <w:r>
          <w:rPr>
            <w:color w:val="0000FF"/>
          </w:rPr>
          <w:t>Законом</w:t>
        </w:r>
      </w:hyperlink>
      <w:r>
        <w:t xml:space="preserve"> УР от 06.05.2013 N 22-РЗ)</w:t>
      </w:r>
    </w:p>
    <w:p w:rsidR="00875511" w:rsidRDefault="00875511">
      <w:pPr>
        <w:pStyle w:val="ConsPlusNormal"/>
        <w:jc w:val="both"/>
      </w:pPr>
    </w:p>
    <w:p w:rsidR="00875511" w:rsidRDefault="00875511">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не повлекшее нарушения экологических, санитарно-эпидемиологических требований, требований технической эксплуатации жилищного фонда, а именно:</w:t>
      </w:r>
    </w:p>
    <w:p w:rsidR="00875511" w:rsidRDefault="00875511">
      <w:pPr>
        <w:pStyle w:val="ConsPlusNormal"/>
        <w:jc w:val="both"/>
      </w:pPr>
      <w:r>
        <w:t xml:space="preserve">(в ред. Законов УР от 19.06.2017 </w:t>
      </w:r>
      <w:hyperlink r:id="rId113">
        <w:r>
          <w:rPr>
            <w:color w:val="0000FF"/>
          </w:rPr>
          <w:t>N 36-РЗ</w:t>
        </w:r>
      </w:hyperlink>
      <w:r>
        <w:t xml:space="preserve">, от 27.12.2019 </w:t>
      </w:r>
      <w:hyperlink r:id="rId114">
        <w:r>
          <w:rPr>
            <w:color w:val="0000FF"/>
          </w:rPr>
          <w:t>N 77-РЗ</w:t>
        </w:r>
      </w:hyperlink>
      <w:r>
        <w:t xml:space="preserve">, от 24.12.2021 </w:t>
      </w:r>
      <w:hyperlink r:id="rId115">
        <w:r>
          <w:rPr>
            <w:color w:val="0000FF"/>
          </w:rPr>
          <w:t>N 134-РЗ</w:t>
        </w:r>
      </w:hyperlink>
      <w:r>
        <w:t>)</w:t>
      </w:r>
    </w:p>
    <w:p w:rsidR="00875511" w:rsidRDefault="00875511">
      <w:pPr>
        <w:pStyle w:val="ConsPlusNormal"/>
        <w:spacing w:before="220"/>
        <w:ind w:firstLine="540"/>
        <w:jc w:val="both"/>
      </w:pPr>
      <w:bookmarkStart w:id="21" w:name="P187"/>
      <w:bookmarkEnd w:id="21"/>
      <w:r>
        <w:t>неисполнение требований по содержанию в исправном состоянии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875511" w:rsidRDefault="00875511">
      <w:pPr>
        <w:pStyle w:val="ConsPlusNormal"/>
        <w:jc w:val="both"/>
      </w:pPr>
      <w:r>
        <w:t xml:space="preserve">(в ред. </w:t>
      </w:r>
      <w:hyperlink r:id="rId116">
        <w:r>
          <w:rPr>
            <w:color w:val="0000FF"/>
          </w:rPr>
          <w:t>Закона</w:t>
        </w:r>
      </w:hyperlink>
      <w:r>
        <w:t xml:space="preserve"> УР от 19.06.2017 N 36-РЗ)</w:t>
      </w:r>
    </w:p>
    <w:p w:rsidR="00875511" w:rsidRDefault="00875511">
      <w:pPr>
        <w:pStyle w:val="ConsPlusNormal"/>
        <w:spacing w:before="220"/>
        <w:ind w:firstLine="540"/>
        <w:jc w:val="both"/>
      </w:pPr>
      <w:r>
        <w:t xml:space="preserve">неисполнение требований по содержанию в чистоте фасадов зданий, сооружений, входных </w:t>
      </w:r>
      <w:r>
        <w:lastRenderedPageBreak/>
        <w:t>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875511" w:rsidRDefault="00875511">
      <w:pPr>
        <w:pStyle w:val="ConsPlusNormal"/>
        <w:jc w:val="both"/>
      </w:pPr>
      <w:r>
        <w:t xml:space="preserve">(в ред. </w:t>
      </w:r>
      <w:hyperlink r:id="rId117">
        <w:r>
          <w:rPr>
            <w:color w:val="0000FF"/>
          </w:rPr>
          <w:t>Закона</w:t>
        </w:r>
      </w:hyperlink>
      <w:r>
        <w:t xml:space="preserve"> УР от 19.06.2017 N 36-РЗ)</w:t>
      </w:r>
    </w:p>
    <w:p w:rsidR="00875511" w:rsidRDefault="00875511">
      <w:pPr>
        <w:pStyle w:val="ConsPlusNormal"/>
        <w:spacing w:before="220"/>
        <w:ind w:firstLine="540"/>
        <w:jc w:val="both"/>
      </w:pPr>
      <w:bookmarkStart w:id="22" w:name="P191"/>
      <w:bookmarkEnd w:id="22"/>
      <w:r>
        <w:t>неисполнение требований по содержанию в исправном состоянии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875511" w:rsidRDefault="00875511">
      <w:pPr>
        <w:pStyle w:val="ConsPlusNormal"/>
        <w:jc w:val="both"/>
      </w:pPr>
      <w:r>
        <w:t xml:space="preserve">(в ред. </w:t>
      </w:r>
      <w:hyperlink r:id="rId118">
        <w:r>
          <w:rPr>
            <w:color w:val="0000FF"/>
          </w:rPr>
          <w:t>Закона</w:t>
        </w:r>
      </w:hyperlink>
      <w:r>
        <w:t xml:space="preserve"> УР от 19.06.2017 N 36-РЗ)</w:t>
      </w:r>
    </w:p>
    <w:p w:rsidR="00875511" w:rsidRDefault="00875511">
      <w:pPr>
        <w:pStyle w:val="ConsPlusNormal"/>
        <w:spacing w:before="220"/>
        <w:ind w:firstLine="540"/>
        <w:jc w:val="both"/>
      </w:pPr>
      <w:r>
        <w:t>неисполнение требований по содержанию в чистоте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875511" w:rsidRDefault="00875511">
      <w:pPr>
        <w:pStyle w:val="ConsPlusNormal"/>
        <w:jc w:val="both"/>
      </w:pPr>
      <w:r>
        <w:t xml:space="preserve">(в ред. </w:t>
      </w:r>
      <w:hyperlink r:id="rId119">
        <w:r>
          <w:rPr>
            <w:color w:val="0000FF"/>
          </w:rPr>
          <w:t>Закона</w:t>
        </w:r>
      </w:hyperlink>
      <w:r>
        <w:t xml:space="preserve"> УР от 19.06.2017 N 36-РЗ)</w:t>
      </w:r>
    </w:p>
    <w:p w:rsidR="00875511" w:rsidRDefault="00875511">
      <w:pPr>
        <w:pStyle w:val="ConsPlusNormal"/>
        <w:spacing w:before="220"/>
        <w:ind w:firstLine="540"/>
        <w:jc w:val="both"/>
      </w:pPr>
      <w:r>
        <w:t>непринятие мер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875511" w:rsidRDefault="00875511">
      <w:pPr>
        <w:pStyle w:val="ConsPlusNormal"/>
      </w:pPr>
      <w:r>
        <w:t xml:space="preserve">(в ред. </w:t>
      </w:r>
      <w:hyperlink r:id="rId120">
        <w:r>
          <w:rPr>
            <w:color w:val="0000FF"/>
          </w:rPr>
          <w:t>Закона</w:t>
        </w:r>
      </w:hyperlink>
      <w:r>
        <w:t xml:space="preserve"> УР от 19.06.2017 N 36-РЗ)</w:t>
      </w:r>
    </w:p>
    <w:p w:rsidR="00875511" w:rsidRDefault="00875511">
      <w:pPr>
        <w:pStyle w:val="ConsPlusNormal"/>
        <w:spacing w:before="220"/>
        <w:ind w:firstLine="540"/>
        <w:jc w:val="both"/>
      </w:pPr>
      <w:r>
        <w:t xml:space="preserve">абзац утратил силу. - </w:t>
      </w:r>
      <w:hyperlink r:id="rId121">
        <w:r>
          <w:rPr>
            <w:color w:val="0000FF"/>
          </w:rPr>
          <w:t>Закон</w:t>
        </w:r>
      </w:hyperlink>
      <w:r>
        <w:t xml:space="preserve"> УР от 20.11.2019 N 64-РЗ;</w:t>
      </w:r>
    </w:p>
    <w:p w:rsidR="00875511" w:rsidRDefault="00875511">
      <w:pPr>
        <w:pStyle w:val="ConsPlusNormal"/>
        <w:spacing w:before="220"/>
        <w:ind w:firstLine="540"/>
        <w:jc w:val="both"/>
      </w:pPr>
      <w:r>
        <w:t xml:space="preserve">самовольное размещение и (или) самовольная установка на территориях общего пользования и (или) землях муниципальной собственности объектов (в том числе шлагбаумов, столбов, иных ограждающих устройств (ограждений), строительных материалов (конструкций и оборудования), сыпучих материалов, дров, угля, сена, перегноя и иных плодородных субстанций), размещение которых запрещено правилами благоустройства в целях обеспечения чистоты и порядка, если эти действия не содержат состава уголовно наказуемого деяния или не влекут административную ответственность в соответствии с </w:t>
      </w:r>
      <w:hyperlink r:id="rId122">
        <w:r>
          <w:rPr>
            <w:color w:val="0000FF"/>
          </w:rPr>
          <w:t>Кодексом</w:t>
        </w:r>
      </w:hyperlink>
      <w:r>
        <w:t xml:space="preserve"> Российской Федерации об административных правонарушениях;</w:t>
      </w:r>
    </w:p>
    <w:p w:rsidR="00875511" w:rsidRDefault="00875511">
      <w:pPr>
        <w:pStyle w:val="ConsPlusNormal"/>
        <w:jc w:val="both"/>
      </w:pPr>
      <w:r>
        <w:t xml:space="preserve">(в ред. Законов УР от 24.12.2021 </w:t>
      </w:r>
      <w:hyperlink r:id="rId123">
        <w:r>
          <w:rPr>
            <w:color w:val="0000FF"/>
          </w:rPr>
          <w:t>N 134-РЗ</w:t>
        </w:r>
      </w:hyperlink>
      <w:r>
        <w:t xml:space="preserve">, от 16.10.2023 </w:t>
      </w:r>
      <w:hyperlink r:id="rId124">
        <w:r>
          <w:rPr>
            <w:color w:val="0000FF"/>
          </w:rPr>
          <w:t>N 88-РЗ</w:t>
        </w:r>
      </w:hyperlink>
      <w:r>
        <w:t>)</w:t>
      </w:r>
    </w:p>
    <w:p w:rsidR="00875511" w:rsidRDefault="00875511">
      <w:pPr>
        <w:pStyle w:val="ConsPlusNormal"/>
        <w:spacing w:before="220"/>
        <w:ind w:firstLine="540"/>
        <w:jc w:val="both"/>
      </w:pPr>
      <w:r>
        <w:t xml:space="preserve">размещение нестационарных торговых объектов с нарушением требований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к месту размещения нестационарных торговых объектов, если эти действия не содержат состава уголовно наказуемого деяния или не влекут административную ответственность в соответствии с </w:t>
      </w:r>
      <w:hyperlink r:id="rId125">
        <w:r>
          <w:rPr>
            <w:color w:val="0000FF"/>
          </w:rPr>
          <w:t>Кодексом</w:t>
        </w:r>
      </w:hyperlink>
      <w:r>
        <w:t xml:space="preserve"> Российской Федерации об административных правонарушениях;</w:t>
      </w:r>
    </w:p>
    <w:p w:rsidR="00875511" w:rsidRDefault="00875511">
      <w:pPr>
        <w:pStyle w:val="ConsPlusNormal"/>
        <w:jc w:val="both"/>
      </w:pPr>
      <w:r>
        <w:t xml:space="preserve">(абзац введен </w:t>
      </w:r>
      <w:hyperlink r:id="rId126">
        <w:r>
          <w:rPr>
            <w:color w:val="0000FF"/>
          </w:rPr>
          <w:t>Законом</w:t>
        </w:r>
      </w:hyperlink>
      <w:r>
        <w:t xml:space="preserve"> УР от 16.10.2023 N 88-РЗ)</w:t>
      </w:r>
    </w:p>
    <w:p w:rsidR="00875511" w:rsidRDefault="00875511">
      <w:pPr>
        <w:pStyle w:val="ConsPlusNormal"/>
        <w:spacing w:before="220"/>
        <w:ind w:firstLine="540"/>
        <w:jc w:val="both"/>
      </w:pPr>
      <w:bookmarkStart w:id="23" w:name="P202"/>
      <w:bookmarkEnd w:id="23"/>
      <w:r>
        <w:t>необеспечение свободных и безопасных подходов и подъездов к жилым домам и другим объектам на период проведения строительных, ремонтных работ, а также неограждение строительных площадок по всему периметру забором;</w:t>
      </w:r>
    </w:p>
    <w:p w:rsidR="00875511" w:rsidRDefault="00875511">
      <w:pPr>
        <w:pStyle w:val="ConsPlusNormal"/>
        <w:jc w:val="both"/>
      </w:pPr>
      <w:r>
        <w:t xml:space="preserve">(в ред. </w:t>
      </w:r>
      <w:hyperlink r:id="rId127">
        <w:r>
          <w:rPr>
            <w:color w:val="0000FF"/>
          </w:rPr>
          <w:t>Закона</w:t>
        </w:r>
      </w:hyperlink>
      <w:r>
        <w:t xml:space="preserve"> УР от 20.07.2020 N 49-РЗ)</w:t>
      </w:r>
    </w:p>
    <w:p w:rsidR="00875511" w:rsidRDefault="00875511">
      <w:pPr>
        <w:pStyle w:val="ConsPlusNormal"/>
        <w:spacing w:before="220"/>
        <w:ind w:firstLine="540"/>
        <w:jc w:val="both"/>
      </w:pPr>
      <w:r>
        <w:t>непринятие мер по устранению повреждений, разрушения коммуникационных колодцев или восстановлению крышек люков колодцев;</w:t>
      </w:r>
    </w:p>
    <w:p w:rsidR="00875511" w:rsidRDefault="00875511">
      <w:pPr>
        <w:pStyle w:val="ConsPlusNormal"/>
        <w:spacing w:before="220"/>
        <w:ind w:firstLine="540"/>
        <w:jc w:val="both"/>
      </w:pPr>
      <w:bookmarkStart w:id="24" w:name="P205"/>
      <w:bookmarkEnd w:id="24"/>
      <w:r>
        <w:lastRenderedPageBreak/>
        <w:t>засыпка колодцев подземных инженерных коммуникаций, в том числе всеми видами отходов;</w:t>
      </w:r>
    </w:p>
    <w:p w:rsidR="00875511" w:rsidRDefault="00875511">
      <w:pPr>
        <w:pStyle w:val="ConsPlusNormal"/>
        <w:spacing w:before="220"/>
        <w:ind w:firstLine="540"/>
        <w:jc w:val="both"/>
      </w:pPr>
      <w:bookmarkStart w:id="25" w:name="P206"/>
      <w:bookmarkEnd w:id="25"/>
      <w: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875511" w:rsidRDefault="00875511">
      <w:pPr>
        <w:pStyle w:val="ConsPlusNormal"/>
        <w:spacing w:before="220"/>
        <w:ind w:firstLine="540"/>
        <w:jc w:val="both"/>
      </w:pPr>
      <w:r>
        <w:t>оставление на улице временных конструкций и передвижных сооружений, тары и мусора после окончания торговли;</w:t>
      </w:r>
    </w:p>
    <w:p w:rsidR="00875511" w:rsidRDefault="00875511">
      <w:pPr>
        <w:pStyle w:val="ConsPlusNormal"/>
        <w:spacing w:before="220"/>
        <w:ind w:firstLine="540"/>
        <w:jc w:val="both"/>
      </w:pPr>
      <w:r>
        <w:t>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875511" w:rsidRDefault="00875511">
      <w:pPr>
        <w:pStyle w:val="ConsPlusNormal"/>
        <w:spacing w:before="220"/>
        <w:ind w:firstLine="540"/>
        <w:jc w:val="both"/>
      </w:pPr>
      <w: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875511" w:rsidRDefault="00875511">
      <w:pPr>
        <w:pStyle w:val="ConsPlusNormal"/>
        <w:spacing w:before="220"/>
        <w:ind w:firstLine="540"/>
        <w:jc w:val="both"/>
      </w:pPr>
      <w:r>
        <w:t>размещение ритуальных объектов и надгробных сооружений вне специально предназначенных для этого мест - 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875511" w:rsidRDefault="00875511">
      <w:pPr>
        <w:pStyle w:val="ConsPlusNormal"/>
        <w:jc w:val="both"/>
      </w:pPr>
      <w:r>
        <w:t xml:space="preserve">(в ред. </w:t>
      </w:r>
      <w:hyperlink r:id="rId128">
        <w:r>
          <w:rPr>
            <w:color w:val="0000FF"/>
          </w:rPr>
          <w:t>Закона</w:t>
        </w:r>
      </w:hyperlink>
      <w:r>
        <w:t xml:space="preserve"> УР от 19.06.2017 N 36-РЗ)</w:t>
      </w:r>
    </w:p>
    <w:p w:rsidR="00875511" w:rsidRDefault="00875511">
      <w:pPr>
        <w:pStyle w:val="ConsPlusNormal"/>
        <w:spacing w:before="220"/>
        <w:ind w:firstLine="540"/>
        <w:jc w:val="both"/>
      </w:pPr>
      <w:r>
        <w:t>1.1.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не повлекшее нарушения экологических, санитарно-эпидемиологических требований, требований технической эксплуатации жилищного фонда, -</w:t>
      </w:r>
    </w:p>
    <w:p w:rsidR="00875511" w:rsidRDefault="0087551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пяти тысяч до пятидесяти тысяч рублей.</w:t>
      </w:r>
    </w:p>
    <w:p w:rsidR="00875511" w:rsidRDefault="00875511">
      <w:pPr>
        <w:pStyle w:val="ConsPlusNormal"/>
        <w:jc w:val="both"/>
      </w:pPr>
      <w:r>
        <w:t xml:space="preserve">(часть 1.1 введена </w:t>
      </w:r>
      <w:hyperlink r:id="rId129">
        <w:r>
          <w:rPr>
            <w:color w:val="0000FF"/>
          </w:rPr>
          <w:t>Законом</w:t>
        </w:r>
      </w:hyperlink>
      <w:r>
        <w:t xml:space="preserve"> УР от 20.11.2019 N 64-РЗ)</w:t>
      </w:r>
    </w:p>
    <w:p w:rsidR="00875511" w:rsidRDefault="0087551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7">
        <w:r>
          <w:rPr>
            <w:color w:val="0000FF"/>
          </w:rPr>
          <w:t>абзацами вторым</w:t>
        </w:r>
      </w:hyperlink>
      <w:r>
        <w:t xml:space="preserve">, </w:t>
      </w:r>
      <w:hyperlink w:anchor="P191">
        <w:r>
          <w:rPr>
            <w:color w:val="0000FF"/>
          </w:rPr>
          <w:t>четвертым</w:t>
        </w:r>
      </w:hyperlink>
      <w:r>
        <w:t xml:space="preserve">, </w:t>
      </w:r>
      <w:hyperlink w:anchor="P202">
        <w:r>
          <w:rPr>
            <w:color w:val="0000FF"/>
          </w:rPr>
          <w:t>восьмым</w:t>
        </w:r>
      </w:hyperlink>
      <w:r>
        <w:t xml:space="preserve">, </w:t>
      </w:r>
      <w:hyperlink w:anchor="P205">
        <w:r>
          <w:rPr>
            <w:color w:val="0000FF"/>
          </w:rPr>
          <w:t>десятым</w:t>
        </w:r>
      </w:hyperlink>
      <w:r>
        <w:t xml:space="preserve"> или </w:t>
      </w:r>
      <w:hyperlink w:anchor="P206">
        <w:r>
          <w:rPr>
            <w:color w:val="0000FF"/>
          </w:rPr>
          <w:t>одиннадцатым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875511" w:rsidRDefault="00875511">
      <w:pPr>
        <w:pStyle w:val="ConsPlusNormal"/>
        <w:jc w:val="both"/>
      </w:pPr>
      <w:r>
        <w:t xml:space="preserve">(в ред. Законов УР от 19.06.2017 </w:t>
      </w:r>
      <w:hyperlink r:id="rId130">
        <w:r>
          <w:rPr>
            <w:color w:val="0000FF"/>
          </w:rPr>
          <w:t>N 36-РЗ</w:t>
        </w:r>
      </w:hyperlink>
      <w:r>
        <w:t xml:space="preserve">, от 16.10.2023 </w:t>
      </w:r>
      <w:hyperlink r:id="rId131">
        <w:r>
          <w:rPr>
            <w:color w:val="0000FF"/>
          </w:rPr>
          <w:t>N 88-РЗ</w:t>
        </w:r>
      </w:hyperlink>
      <w:r>
        <w:t>)</w:t>
      </w:r>
    </w:p>
    <w:p w:rsidR="00875511" w:rsidRDefault="00875511">
      <w:pPr>
        <w:pStyle w:val="ConsPlusNormal"/>
        <w:jc w:val="both"/>
      </w:pPr>
    </w:p>
    <w:p w:rsidR="00875511" w:rsidRDefault="00875511">
      <w:pPr>
        <w:pStyle w:val="ConsPlusTitle"/>
        <w:ind w:firstLine="540"/>
        <w:jc w:val="both"/>
        <w:outlineLvl w:val="1"/>
      </w:pPr>
      <w:r>
        <w:t>Статья 11.2. Нарушение требований правил благоустройства территорий муниципальных образований, касающихся порядка содержания объектов благоустройства</w:t>
      </w:r>
    </w:p>
    <w:p w:rsidR="00875511" w:rsidRDefault="00875511">
      <w:pPr>
        <w:pStyle w:val="ConsPlusNormal"/>
        <w:jc w:val="both"/>
      </w:pPr>
    </w:p>
    <w:p w:rsidR="00875511" w:rsidRDefault="00875511">
      <w:pPr>
        <w:pStyle w:val="ConsPlusNormal"/>
        <w:ind w:firstLine="540"/>
        <w:jc w:val="both"/>
      </w:pPr>
      <w:r>
        <w:t xml:space="preserve">(в ред. </w:t>
      </w:r>
      <w:hyperlink r:id="rId132">
        <w:r>
          <w:rPr>
            <w:color w:val="0000FF"/>
          </w:rPr>
          <w:t>Закона</w:t>
        </w:r>
      </w:hyperlink>
      <w:r>
        <w:t xml:space="preserve"> УР от 24.12.2021 N 134-РЗ)</w:t>
      </w:r>
    </w:p>
    <w:p w:rsidR="00875511" w:rsidRDefault="00875511">
      <w:pPr>
        <w:pStyle w:val="ConsPlusNormal"/>
        <w:jc w:val="both"/>
      </w:pPr>
    </w:p>
    <w:p w:rsidR="00875511" w:rsidRDefault="00875511">
      <w:pPr>
        <w:pStyle w:val="ConsPlusNormal"/>
        <w:ind w:firstLine="540"/>
        <w:jc w:val="both"/>
      </w:pPr>
      <w:r>
        <w:t>1. Непроведение предусмотренных правилами благоустройства территорий муниципальных образований работ по содержанию и уборке территорий и объектов благоустройства, повлекшее их загрязнение и засорение, либо нарушение установленных сроков и порядка проведения указанных работ, не повлекшие нарушения экологических и санитарно-эпидемиологических требований, а именно работ:</w:t>
      </w:r>
    </w:p>
    <w:p w:rsidR="00875511" w:rsidRDefault="00875511">
      <w:pPr>
        <w:pStyle w:val="ConsPlusNormal"/>
        <w:spacing w:before="220"/>
        <w:ind w:firstLine="540"/>
        <w:jc w:val="both"/>
      </w:pPr>
      <w:r>
        <w:lastRenderedPageBreak/>
        <w:t>по очистке от мусора, опавшей листвы, порубочных остатков деревьев и кустарников;</w:t>
      </w:r>
    </w:p>
    <w:p w:rsidR="00875511" w:rsidRDefault="00875511">
      <w:pPr>
        <w:pStyle w:val="ConsPlusNormal"/>
        <w:spacing w:before="220"/>
        <w:ind w:firstLine="540"/>
        <w:jc w:val="both"/>
      </w:pPr>
      <w:r>
        <w:t xml:space="preserve">по кошению травы и удалению поросли деревьев и кустарников, а также их сбору и вывозу, если иное не предусмотрено </w:t>
      </w:r>
      <w:hyperlink w:anchor="P239">
        <w:r>
          <w:rPr>
            <w:color w:val="0000FF"/>
          </w:rPr>
          <w:t>частью 3</w:t>
        </w:r>
      </w:hyperlink>
      <w:r>
        <w:t xml:space="preserve"> настоящей статьи;</w:t>
      </w:r>
    </w:p>
    <w:p w:rsidR="00875511" w:rsidRDefault="00875511">
      <w:pPr>
        <w:pStyle w:val="ConsPlusNormal"/>
        <w:jc w:val="both"/>
      </w:pPr>
      <w:r>
        <w:t xml:space="preserve">(в ред. </w:t>
      </w:r>
      <w:hyperlink r:id="rId133">
        <w:r>
          <w:rPr>
            <w:color w:val="0000FF"/>
          </w:rPr>
          <w:t>Закона</w:t>
        </w:r>
      </w:hyperlink>
      <w:r>
        <w:t xml:space="preserve"> УР от 26.12.2022 N 84-РЗ)</w:t>
      </w:r>
    </w:p>
    <w:p w:rsidR="00875511" w:rsidRDefault="00875511">
      <w:pPr>
        <w:pStyle w:val="ConsPlusNormal"/>
        <w:spacing w:before="220"/>
        <w:ind w:firstLine="540"/>
        <w:jc w:val="both"/>
      </w:pPr>
      <w:r>
        <w:t>по поддержанию систем водоотвода (закрытой и открытой) в исправном состоянии, в том числе по очистке, промывке, ремонту коллекторов ливневой канализации, дождеприемных и смотровых колодцев, водопропускных труб, водоотводных лотков, дренажных и ливневых канав;</w:t>
      </w:r>
    </w:p>
    <w:p w:rsidR="00875511" w:rsidRDefault="00875511">
      <w:pPr>
        <w:pStyle w:val="ConsPlusNormal"/>
        <w:spacing w:before="220"/>
        <w:ind w:firstLine="540"/>
        <w:jc w:val="both"/>
      </w:pPr>
      <w:r>
        <w:t>по уборке (очистке) территорий, объектов благоустройства, в том числе кровель, карнизов, водостоков и иных поверхностей от снега, сосулек, ледяных наростов и удалению зимней скользкости;</w:t>
      </w:r>
    </w:p>
    <w:p w:rsidR="00875511" w:rsidRDefault="00875511">
      <w:pPr>
        <w:pStyle w:val="ConsPlusNormal"/>
        <w:spacing w:before="220"/>
        <w:ind w:firstLine="540"/>
        <w:jc w:val="both"/>
      </w:pPr>
      <w:r>
        <w:t>по установке, содержанию и очистке урн у входа в предприятия торговли, бытового обслуживания населения, предприятия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p>
    <w:p w:rsidR="00875511" w:rsidRDefault="00875511">
      <w:pPr>
        <w:pStyle w:val="ConsPlusNormal"/>
        <w:spacing w:before="220"/>
        <w:ind w:firstLine="540"/>
        <w:jc w:val="both"/>
      </w:pPr>
      <w:r>
        <w:t>по содержанию и уходу за зелеными насаждениями (травой, кустарниками, деревьями, газонами, цветниками),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875511" w:rsidRDefault="00875511">
      <w:pPr>
        <w:pStyle w:val="ConsPlusNormal"/>
        <w:spacing w:before="220"/>
        <w:ind w:firstLine="540"/>
        <w:jc w:val="both"/>
      </w:pPr>
      <w:r>
        <w:t>2. Нарушение порядка содержания объектов благоустройства, установленного правилами благоустройства территорий муниципальных образований, не повлекшее нарушения экологических и санитарно-эпидемиологических требований, в области требований к обеспечению отчистки территорий муниципальных образований от снега и льда, а именно:</w:t>
      </w:r>
    </w:p>
    <w:p w:rsidR="00875511" w:rsidRDefault="00875511">
      <w:pPr>
        <w:pStyle w:val="ConsPlusNormal"/>
        <w:spacing w:before="220"/>
        <w:ind w:firstLine="540"/>
        <w:jc w:val="both"/>
      </w:pPr>
      <w:r>
        <w:t>перемещение, переброска или складирование скола льда, снега на трассы тепловых сетей, смотровые, ливневые и дождевые колодцы, к стенам зданий и сооружений;</w:t>
      </w:r>
    </w:p>
    <w:p w:rsidR="00875511" w:rsidRDefault="00875511">
      <w:pPr>
        <w:pStyle w:val="ConsPlusNormal"/>
        <w:spacing w:before="220"/>
        <w:ind w:firstLine="540"/>
        <w:jc w:val="both"/>
      </w:pPr>
      <w:r>
        <w:t>перемещение, складирование снега на проезжую часть автомобильных дорог местного значения;</w:t>
      </w:r>
    </w:p>
    <w:p w:rsidR="00875511" w:rsidRDefault="00875511">
      <w:pPr>
        <w:pStyle w:val="ConsPlusNormal"/>
        <w:spacing w:before="220"/>
        <w:ind w:firstLine="540"/>
        <w:jc w:val="both"/>
      </w:pPr>
      <w:r>
        <w:t>складирование снега на выезды с территорий, прилегающих к автомобильным дорогам местного значения;</w:t>
      </w:r>
    </w:p>
    <w:p w:rsidR="00875511" w:rsidRDefault="00875511">
      <w:pPr>
        <w:pStyle w:val="ConsPlusNormal"/>
        <w:spacing w:before="220"/>
        <w:ind w:firstLine="540"/>
        <w:jc w:val="both"/>
      </w:pPr>
      <w:r>
        <w:t>вывоз и складирование снега и льда в места, не предназначенные для складирования снега и снежно-ледяных образований;</w:t>
      </w:r>
    </w:p>
    <w:p w:rsidR="00875511" w:rsidRDefault="00875511">
      <w:pPr>
        <w:pStyle w:val="ConsPlusNormal"/>
        <w:spacing w:before="220"/>
        <w:ind w:firstLine="540"/>
        <w:jc w:val="both"/>
      </w:pPr>
      <w:r>
        <w:t>складирование снега на детские игровые площадки (детские площадки);</w:t>
      </w:r>
    </w:p>
    <w:p w:rsidR="00875511" w:rsidRDefault="00875511">
      <w:pPr>
        <w:pStyle w:val="ConsPlusNormal"/>
        <w:spacing w:before="220"/>
        <w:ind w:firstLine="540"/>
        <w:jc w:val="both"/>
      </w:pPr>
      <w:r>
        <w:t>невывоз складируемого снега после наступления весенне-летнего периода,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875511" w:rsidRDefault="00875511">
      <w:pPr>
        <w:pStyle w:val="ConsPlusNormal"/>
        <w:spacing w:before="220"/>
        <w:ind w:firstLine="540"/>
        <w:jc w:val="both"/>
      </w:pPr>
      <w:bookmarkStart w:id="26" w:name="P239"/>
      <w:bookmarkEnd w:id="26"/>
      <w:r>
        <w:t xml:space="preserve">3. Непроведение предусмотренных правилами благоустройства территорий муниципальных образований мероприятий по удалению борщевика Сосновского (механическим, химическим или агротехническим способом) с земельных участков, не повлекшее нарушения экологических и санитарно-эпидемиологических требований, ответственность за совершение которых </w:t>
      </w:r>
      <w:r>
        <w:lastRenderedPageBreak/>
        <w:t xml:space="preserve">предусмотрена </w:t>
      </w:r>
      <w:hyperlink r:id="rId134">
        <w:r>
          <w:rPr>
            <w:color w:val="0000FF"/>
          </w:rPr>
          <w:t>Кодексом</w:t>
        </w:r>
      </w:hyperlink>
      <w:r>
        <w:t xml:space="preserve"> Российской Федерации об административных правонарушениях,</w:t>
      </w:r>
    </w:p>
    <w:p w:rsidR="00875511" w:rsidRDefault="00875511">
      <w:pPr>
        <w:pStyle w:val="ConsPlusNormal"/>
        <w:spacing w:before="220"/>
        <w:ind w:firstLine="540"/>
        <w:jc w:val="both"/>
      </w:pPr>
      <w:r>
        <w:t>- влечет наложение административного штрафа на граждан в размере от одной тысячи пятисот до пяти тысяч рублей, на должностных лиц - от десяти тысяч до двадцати пяти тысяч рублей, на юридических лиц - от двадцати тысяч до ста пятидесяти тысяч рублей.</w:t>
      </w:r>
    </w:p>
    <w:p w:rsidR="00875511" w:rsidRDefault="00875511">
      <w:pPr>
        <w:pStyle w:val="ConsPlusNormal"/>
        <w:jc w:val="both"/>
      </w:pPr>
      <w:r>
        <w:t xml:space="preserve">(часть 3 введена </w:t>
      </w:r>
      <w:hyperlink r:id="rId135">
        <w:r>
          <w:rPr>
            <w:color w:val="0000FF"/>
          </w:rPr>
          <w:t>Законом</w:t>
        </w:r>
      </w:hyperlink>
      <w:r>
        <w:t xml:space="preserve"> УР от 26.12.2022 N 84-РЗ)</w:t>
      </w:r>
    </w:p>
    <w:p w:rsidR="00875511" w:rsidRDefault="00875511">
      <w:pPr>
        <w:pStyle w:val="ConsPlusNormal"/>
        <w:jc w:val="both"/>
      </w:pPr>
    </w:p>
    <w:p w:rsidR="00875511" w:rsidRDefault="00875511">
      <w:pPr>
        <w:pStyle w:val="ConsPlusTitle"/>
        <w:ind w:firstLine="540"/>
        <w:jc w:val="both"/>
        <w:outlineLvl w:val="1"/>
      </w:pPr>
      <w:r>
        <w:t>Статья 11.3. Нарушение требований муниципальных правовых актов, касающихся порядка проведения земляных работ</w:t>
      </w:r>
    </w:p>
    <w:p w:rsidR="00875511" w:rsidRDefault="00875511">
      <w:pPr>
        <w:pStyle w:val="ConsPlusNormal"/>
        <w:jc w:val="both"/>
      </w:pPr>
    </w:p>
    <w:p w:rsidR="00875511" w:rsidRDefault="00875511">
      <w:pPr>
        <w:pStyle w:val="ConsPlusNormal"/>
        <w:ind w:firstLine="540"/>
        <w:jc w:val="both"/>
      </w:pPr>
      <w:r>
        <w:t xml:space="preserve">(введена </w:t>
      </w:r>
      <w:hyperlink r:id="rId136">
        <w:r>
          <w:rPr>
            <w:color w:val="0000FF"/>
          </w:rPr>
          <w:t>Законом</w:t>
        </w:r>
      </w:hyperlink>
      <w:r>
        <w:t xml:space="preserve"> УР от 06.05.2013 N 22-РЗ)</w:t>
      </w:r>
    </w:p>
    <w:p w:rsidR="00875511" w:rsidRDefault="00875511">
      <w:pPr>
        <w:pStyle w:val="ConsPlusNormal"/>
        <w:jc w:val="both"/>
      </w:pPr>
    </w:p>
    <w:p w:rsidR="00875511" w:rsidRDefault="00875511">
      <w:pPr>
        <w:pStyle w:val="ConsPlusNormal"/>
        <w:ind w:firstLine="540"/>
        <w:jc w:val="both"/>
      </w:pPr>
      <w:r>
        <w:t>1. Нарушение порядка проведения земляных работ, установленного муниципальными правовыми актами, не повлекшее нарушения экологических и санитарно-эпидемиологических требований, а именно:</w:t>
      </w:r>
    </w:p>
    <w:p w:rsidR="00875511" w:rsidRDefault="00875511">
      <w:pPr>
        <w:pStyle w:val="ConsPlusNormal"/>
        <w:spacing w:before="220"/>
        <w:ind w:firstLine="540"/>
        <w:jc w:val="both"/>
      </w:pPr>
      <w:bookmarkStart w:id="27" w:name="P248"/>
      <w:bookmarkEnd w:id="27"/>
      <w:r>
        <w:t>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
    <w:p w:rsidR="00875511" w:rsidRDefault="00875511">
      <w:pPr>
        <w:pStyle w:val="ConsPlusNormal"/>
        <w:jc w:val="both"/>
      </w:pPr>
      <w:r>
        <w:t xml:space="preserve">(в ред. </w:t>
      </w:r>
      <w:hyperlink r:id="rId137">
        <w:r>
          <w:rPr>
            <w:color w:val="0000FF"/>
          </w:rPr>
          <w:t>Закона</w:t>
        </w:r>
      </w:hyperlink>
      <w:r>
        <w:t xml:space="preserve"> УР от 04.07.2016 N 44-РЗ)</w:t>
      </w:r>
    </w:p>
    <w:p w:rsidR="00875511" w:rsidRDefault="00875511">
      <w:pPr>
        <w:pStyle w:val="ConsPlusNormal"/>
        <w:spacing w:before="220"/>
        <w:ind w:firstLine="540"/>
        <w:jc w:val="both"/>
      </w:pPr>
      <w:r>
        <w:t>несоблюдение требований к виду, форме либо размерам ограждений места производства земляных работ;</w:t>
      </w:r>
    </w:p>
    <w:p w:rsidR="00875511" w:rsidRDefault="00875511">
      <w:pPr>
        <w:pStyle w:val="ConsPlusNormal"/>
        <w:spacing w:before="220"/>
        <w:ind w:firstLine="540"/>
        <w:jc w:val="both"/>
      </w:pPr>
      <w:bookmarkStart w:id="28" w:name="P251"/>
      <w:bookmarkEnd w:id="28"/>
      <w:r>
        <w:t>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p>
    <w:p w:rsidR="00875511" w:rsidRDefault="00875511">
      <w:pPr>
        <w:pStyle w:val="ConsPlusNormal"/>
        <w:spacing w:before="220"/>
        <w:ind w:firstLine="540"/>
        <w:jc w:val="both"/>
      </w:pPr>
      <w:bookmarkStart w:id="29" w:name="P252"/>
      <w:bookmarkEnd w:id="29"/>
      <w:r>
        <w:t>невосстановление благоустройства территории после проведения земляных работ в установленные сроки;</w:t>
      </w:r>
    </w:p>
    <w:p w:rsidR="00875511" w:rsidRDefault="00875511">
      <w:pPr>
        <w:pStyle w:val="ConsPlusNormal"/>
        <w:spacing w:before="220"/>
        <w:ind w:firstLine="540"/>
        <w:jc w:val="both"/>
      </w:pPr>
      <w:r>
        <w:t>нарушение порядка закрытия разрешения на земляные работы,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875511" w:rsidRDefault="0087551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8">
        <w:r>
          <w:rPr>
            <w:color w:val="0000FF"/>
          </w:rPr>
          <w:t>абзацами вторым</w:t>
        </w:r>
      </w:hyperlink>
      <w:r>
        <w:t xml:space="preserve">, </w:t>
      </w:r>
      <w:hyperlink w:anchor="P251">
        <w:r>
          <w:rPr>
            <w:color w:val="0000FF"/>
          </w:rPr>
          <w:t>четвертым</w:t>
        </w:r>
      </w:hyperlink>
      <w:r>
        <w:t xml:space="preserve"> или </w:t>
      </w:r>
      <w:hyperlink w:anchor="P252">
        <w:r>
          <w:rPr>
            <w:color w:val="0000FF"/>
          </w:rPr>
          <w:t>пятым части 1</w:t>
        </w:r>
      </w:hyperlink>
      <w:r>
        <w:t xml:space="preserve"> настоящей статьи, 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пятидесяти тысяч рублей до трехсот тысяч рублей.</w:t>
      </w:r>
    </w:p>
    <w:p w:rsidR="00875511" w:rsidRDefault="00875511">
      <w:pPr>
        <w:pStyle w:val="ConsPlusNormal"/>
        <w:jc w:val="both"/>
      </w:pPr>
    </w:p>
    <w:p w:rsidR="00875511" w:rsidRDefault="00875511">
      <w:pPr>
        <w:pStyle w:val="ConsPlusTitle"/>
        <w:ind w:firstLine="540"/>
        <w:jc w:val="both"/>
        <w:outlineLvl w:val="1"/>
      </w:pPr>
      <w:r>
        <w:t>Статья 11.4. Нарушение требований муниципальных правовых актов, касающихся порядка проведения работ по сбору, временному хранению и вывозу отходов производства и потребления</w:t>
      </w:r>
    </w:p>
    <w:p w:rsidR="00875511" w:rsidRDefault="00875511">
      <w:pPr>
        <w:pStyle w:val="ConsPlusNormal"/>
        <w:jc w:val="both"/>
      </w:pPr>
    </w:p>
    <w:p w:rsidR="00875511" w:rsidRDefault="00875511">
      <w:pPr>
        <w:pStyle w:val="ConsPlusNormal"/>
        <w:ind w:firstLine="540"/>
        <w:jc w:val="both"/>
      </w:pPr>
      <w:r>
        <w:t xml:space="preserve">(введена </w:t>
      </w:r>
      <w:hyperlink r:id="rId138">
        <w:r>
          <w:rPr>
            <w:color w:val="0000FF"/>
          </w:rPr>
          <w:t>Законом</w:t>
        </w:r>
      </w:hyperlink>
      <w:r>
        <w:t xml:space="preserve"> УР от 06.05.2013 N 22-РЗ)</w:t>
      </w:r>
    </w:p>
    <w:p w:rsidR="00875511" w:rsidRDefault="00875511">
      <w:pPr>
        <w:pStyle w:val="ConsPlusNormal"/>
        <w:jc w:val="both"/>
      </w:pPr>
    </w:p>
    <w:p w:rsidR="00875511" w:rsidRDefault="00875511">
      <w:pPr>
        <w:pStyle w:val="ConsPlusNormal"/>
        <w:ind w:firstLine="540"/>
        <w:jc w:val="both"/>
      </w:pPr>
      <w:r>
        <w:t>Нарушение установленных муниципальными правовыми актами сроков и порядка проведения работ по сбору, временному хранению и вывозу отходов производства и потребления, не повлекшее нарушения экологических и санитарно-эпидемиологических требований, а именно:</w:t>
      </w:r>
    </w:p>
    <w:p w:rsidR="00875511" w:rsidRDefault="00875511">
      <w:pPr>
        <w:pStyle w:val="ConsPlusNormal"/>
        <w:spacing w:before="220"/>
        <w:ind w:firstLine="540"/>
        <w:jc w:val="both"/>
      </w:pPr>
      <w:r>
        <w:lastRenderedPageBreak/>
        <w:t>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875511" w:rsidRDefault="00875511">
      <w:pPr>
        <w:pStyle w:val="ConsPlusNormal"/>
        <w:spacing w:before="220"/>
        <w:ind w:firstLine="540"/>
        <w:jc w:val="both"/>
      </w:pPr>
      <w:r>
        <w:t>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875511" w:rsidRDefault="00875511">
      <w:pPr>
        <w:pStyle w:val="ConsPlusNormal"/>
        <w:spacing w:before="220"/>
        <w:ind w:firstLine="540"/>
        <w:jc w:val="both"/>
      </w:pPr>
      <w:r>
        <w:t>отсутствие информации на ограждении площадки (контейнерной площадки) для сбора отходов о лице, ее использующем;</w:t>
      </w:r>
    </w:p>
    <w:p w:rsidR="00875511" w:rsidRDefault="00875511">
      <w:pPr>
        <w:pStyle w:val="ConsPlusNormal"/>
        <w:spacing w:before="220"/>
        <w:ind w:firstLine="540"/>
        <w:jc w:val="both"/>
      </w:pPr>
      <w:r>
        <w:t>размещение крупногабаритного мусора за пределами площадки (контейнерной площадки) для сбора отходов;</w:t>
      </w:r>
    </w:p>
    <w:p w:rsidR="00875511" w:rsidRDefault="00875511">
      <w:pPr>
        <w:pStyle w:val="ConsPlusNormal"/>
        <w:spacing w:before="220"/>
        <w:ind w:firstLine="540"/>
        <w:jc w:val="both"/>
      </w:pPr>
      <w:r>
        <w:t>нахождение контейнеров для отходов за пределами оборудованной площадки (контейнерной площадки) для сбора отходов;</w:t>
      </w:r>
    </w:p>
    <w:p w:rsidR="00875511" w:rsidRDefault="00875511">
      <w:pPr>
        <w:pStyle w:val="ConsPlusNormal"/>
        <w:spacing w:before="220"/>
        <w:ind w:firstLine="540"/>
        <w:jc w:val="both"/>
      </w:pPr>
      <w:r>
        <w:t>складирование строительных отходов на площадке (контейнерной площадке) для сбора отходов,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875511" w:rsidRDefault="00875511">
      <w:pPr>
        <w:pStyle w:val="ConsPlusNormal"/>
        <w:jc w:val="both"/>
      </w:pPr>
    </w:p>
    <w:p w:rsidR="00875511" w:rsidRDefault="00875511">
      <w:pPr>
        <w:pStyle w:val="ConsPlusTitle"/>
        <w:ind w:firstLine="540"/>
        <w:jc w:val="both"/>
        <w:outlineLvl w:val="1"/>
      </w:pPr>
      <w:bookmarkStart w:id="30" w:name="P268"/>
      <w:bookmarkEnd w:id="30"/>
      <w:r>
        <w:t>Статья 11.5.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w:t>
      </w:r>
    </w:p>
    <w:p w:rsidR="00875511" w:rsidRDefault="00875511">
      <w:pPr>
        <w:pStyle w:val="ConsPlusNormal"/>
        <w:jc w:val="both"/>
      </w:pPr>
    </w:p>
    <w:p w:rsidR="00875511" w:rsidRDefault="00875511">
      <w:pPr>
        <w:pStyle w:val="ConsPlusNormal"/>
        <w:ind w:firstLine="540"/>
        <w:jc w:val="both"/>
      </w:pPr>
      <w:r>
        <w:t xml:space="preserve">(в ред. </w:t>
      </w:r>
      <w:hyperlink r:id="rId139">
        <w:r>
          <w:rPr>
            <w:color w:val="0000FF"/>
          </w:rPr>
          <w:t>Закона</w:t>
        </w:r>
      </w:hyperlink>
      <w:r>
        <w:t xml:space="preserve"> УР от 24.12.2021 N 134-РЗ)</w:t>
      </w:r>
    </w:p>
    <w:p w:rsidR="00875511" w:rsidRDefault="00875511">
      <w:pPr>
        <w:pStyle w:val="ConsPlusNormal"/>
        <w:jc w:val="both"/>
      </w:pPr>
    </w:p>
    <w:p w:rsidR="00875511" w:rsidRDefault="00875511">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 не повлекшее нарушения экологических и санитарно-эпидемиологических требований, а именно:</w:t>
      </w:r>
    </w:p>
    <w:p w:rsidR="00875511" w:rsidRDefault="00875511">
      <w:pPr>
        <w:pStyle w:val="ConsPlusNormal"/>
        <w:spacing w:before="220"/>
        <w:ind w:firstLine="540"/>
        <w:jc w:val="both"/>
      </w:pPr>
      <w:bookmarkStart w:id="31" w:name="P273"/>
      <w:bookmarkEnd w:id="31"/>
      <w:r>
        <w:t>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875511" w:rsidRDefault="00875511">
      <w:pPr>
        <w:pStyle w:val="ConsPlusNormal"/>
        <w:spacing w:before="220"/>
        <w:ind w:firstLine="540"/>
        <w:jc w:val="both"/>
      </w:pPr>
      <w: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875511" w:rsidRDefault="00875511">
      <w:pPr>
        <w:pStyle w:val="ConsPlusNormal"/>
        <w:spacing w:before="220"/>
        <w:ind w:firstLine="540"/>
        <w:jc w:val="both"/>
      </w:pPr>
      <w:r>
        <w:t>мойка транспортных средств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w:t>
      </w:r>
    </w:p>
    <w:p w:rsidR="00875511" w:rsidRDefault="00875511">
      <w:pPr>
        <w:pStyle w:val="ConsPlusNormal"/>
        <w:spacing w:before="220"/>
        <w:ind w:firstLine="540"/>
        <w:jc w:val="both"/>
      </w:pPr>
      <w:r>
        <w:t>воспрепятствование проведению механизированных работ по очистке территорий общего пользования от снега и льда, выразившееся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875511" w:rsidRDefault="00875511">
      <w:pPr>
        <w:pStyle w:val="ConsPlusNormal"/>
        <w:spacing w:before="220"/>
        <w:ind w:firstLine="540"/>
        <w:jc w:val="both"/>
      </w:pPr>
      <w:r>
        <w:t xml:space="preserve">2. Повторное в течение года совершение административного правонарушения, </w:t>
      </w:r>
      <w:r>
        <w:lastRenderedPageBreak/>
        <w:t xml:space="preserve">предусмотренного </w:t>
      </w:r>
      <w:hyperlink w:anchor="P273">
        <w:r>
          <w:rPr>
            <w:color w:val="0000FF"/>
          </w:rPr>
          <w:t>абзацем вторым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875511" w:rsidRDefault="00875511">
      <w:pPr>
        <w:pStyle w:val="ConsPlusNormal"/>
        <w:jc w:val="both"/>
      </w:pPr>
    </w:p>
    <w:p w:rsidR="00875511" w:rsidRDefault="00875511">
      <w:pPr>
        <w:pStyle w:val="ConsPlusTitle"/>
        <w:ind w:firstLine="540"/>
        <w:jc w:val="both"/>
        <w:outlineLvl w:val="1"/>
      </w:pPr>
      <w:r>
        <w:t>Статья 11.6. Умышленное совершение угрожающих общественной безопасности действий по выжиганию растительности</w:t>
      </w:r>
    </w:p>
    <w:p w:rsidR="00875511" w:rsidRDefault="00875511">
      <w:pPr>
        <w:pStyle w:val="ConsPlusNormal"/>
        <w:jc w:val="both"/>
      </w:pPr>
    </w:p>
    <w:p w:rsidR="00875511" w:rsidRDefault="00875511">
      <w:pPr>
        <w:pStyle w:val="ConsPlusNormal"/>
        <w:ind w:firstLine="540"/>
        <w:jc w:val="both"/>
      </w:pPr>
      <w:r>
        <w:t xml:space="preserve">(введена </w:t>
      </w:r>
      <w:hyperlink r:id="rId140">
        <w:r>
          <w:rPr>
            <w:color w:val="0000FF"/>
          </w:rPr>
          <w:t>Законом</w:t>
        </w:r>
      </w:hyperlink>
      <w:r>
        <w:t xml:space="preserve"> УР от 06.05.2013 N 20-РЗ)</w:t>
      </w:r>
    </w:p>
    <w:p w:rsidR="00875511" w:rsidRDefault="00875511">
      <w:pPr>
        <w:pStyle w:val="ConsPlusNormal"/>
        <w:jc w:val="both"/>
      </w:pPr>
    </w:p>
    <w:p w:rsidR="00875511" w:rsidRDefault="00875511">
      <w:pPr>
        <w:pStyle w:val="ConsPlusNormal"/>
        <w:ind w:firstLine="540"/>
        <w:jc w:val="both"/>
      </w:pPr>
      <w:r>
        <w:t>Умышленное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Федерации, -</w:t>
      </w:r>
    </w:p>
    <w:p w:rsidR="00875511" w:rsidRDefault="00875511">
      <w:pPr>
        <w:pStyle w:val="ConsPlusNormal"/>
        <w:jc w:val="both"/>
      </w:pPr>
      <w:r>
        <w:t xml:space="preserve">(в ред. </w:t>
      </w:r>
      <w:hyperlink r:id="rId141">
        <w:r>
          <w:rPr>
            <w:color w:val="0000FF"/>
          </w:rPr>
          <w:t>Закона</w:t>
        </w:r>
      </w:hyperlink>
      <w:r>
        <w:t xml:space="preserve"> УР от 24.04.2023 N 42-РЗ)</w:t>
      </w:r>
    </w:p>
    <w:p w:rsidR="00875511" w:rsidRDefault="00875511">
      <w:pPr>
        <w:pStyle w:val="ConsPlusNormal"/>
        <w:spacing w:before="220"/>
        <w:ind w:firstLine="540"/>
        <w:jc w:val="both"/>
      </w:pPr>
      <w:r>
        <w:t>влечет наложение административного штрафа на граждан в размере пять тысяч рублей, на должностных лиц - от шести тысяч до пятнадцати тысяч рублей, на юридических лиц - от ста пятидесяти тысяч до двухсот тысяч рублей.</w:t>
      </w:r>
    </w:p>
    <w:p w:rsidR="00875511" w:rsidRDefault="00875511">
      <w:pPr>
        <w:pStyle w:val="ConsPlusNormal"/>
        <w:jc w:val="both"/>
      </w:pPr>
      <w:r>
        <w:t xml:space="preserve">(в ред. </w:t>
      </w:r>
      <w:hyperlink r:id="rId142">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Title"/>
        <w:ind w:firstLine="540"/>
        <w:jc w:val="both"/>
        <w:outlineLvl w:val="1"/>
      </w:pPr>
      <w:r>
        <w:t>Статья 11.7. Совершение угрожающих общественной безопасности действий, связанных с выжиганием растительности по неосторожности</w:t>
      </w:r>
    </w:p>
    <w:p w:rsidR="00875511" w:rsidRDefault="00875511">
      <w:pPr>
        <w:pStyle w:val="ConsPlusNormal"/>
        <w:jc w:val="both"/>
      </w:pPr>
    </w:p>
    <w:p w:rsidR="00875511" w:rsidRDefault="00875511">
      <w:pPr>
        <w:pStyle w:val="ConsPlusNormal"/>
        <w:ind w:firstLine="540"/>
        <w:jc w:val="both"/>
      </w:pPr>
      <w:r>
        <w:t xml:space="preserve">(введена </w:t>
      </w:r>
      <w:hyperlink r:id="rId143">
        <w:r>
          <w:rPr>
            <w:color w:val="0000FF"/>
          </w:rPr>
          <w:t>Законом</w:t>
        </w:r>
      </w:hyperlink>
      <w:r>
        <w:t xml:space="preserve"> УР от 06.05.2013 N 20-РЗ)</w:t>
      </w:r>
    </w:p>
    <w:p w:rsidR="00875511" w:rsidRDefault="00875511">
      <w:pPr>
        <w:pStyle w:val="ConsPlusNormal"/>
        <w:jc w:val="both"/>
      </w:pPr>
    </w:p>
    <w:p w:rsidR="00875511" w:rsidRDefault="00875511">
      <w:pPr>
        <w:pStyle w:val="ConsPlusNormal"/>
        <w:ind w:firstLine="540"/>
        <w:jc w:val="both"/>
      </w:pPr>
      <w:r>
        <w:t>Неосторожное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Федерации, -</w:t>
      </w:r>
    </w:p>
    <w:p w:rsidR="00875511" w:rsidRDefault="00875511">
      <w:pPr>
        <w:pStyle w:val="ConsPlusNormal"/>
        <w:jc w:val="both"/>
      </w:pPr>
      <w:r>
        <w:t xml:space="preserve">(в ред. </w:t>
      </w:r>
      <w:hyperlink r:id="rId144">
        <w:r>
          <w:rPr>
            <w:color w:val="0000FF"/>
          </w:rPr>
          <w:t>Закона</w:t>
        </w:r>
      </w:hyperlink>
      <w:r>
        <w:t xml:space="preserve"> УР от 24.04.2023 N 42-РЗ)</w:t>
      </w:r>
    </w:p>
    <w:p w:rsidR="00875511" w:rsidRDefault="0087551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пятидесяти тысяч до ста тысяч рублей.</w:t>
      </w:r>
    </w:p>
    <w:p w:rsidR="00875511" w:rsidRDefault="00875511">
      <w:pPr>
        <w:pStyle w:val="ConsPlusNormal"/>
        <w:jc w:val="both"/>
      </w:pPr>
      <w:r>
        <w:t xml:space="preserve">(в ред. </w:t>
      </w:r>
      <w:hyperlink r:id="rId145">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Title"/>
        <w:ind w:firstLine="540"/>
        <w:jc w:val="both"/>
        <w:outlineLvl w:val="1"/>
      </w:pPr>
      <w:r>
        <w:t xml:space="preserve">Статья 11.8. Утратила силу. - </w:t>
      </w:r>
      <w:hyperlink r:id="rId146">
        <w:r>
          <w:rPr>
            <w:color w:val="0000FF"/>
          </w:rPr>
          <w:t>Закон</w:t>
        </w:r>
      </w:hyperlink>
      <w:r>
        <w:t xml:space="preserve"> УР от 10.05.2017 N 28-РЗ.</w:t>
      </w:r>
    </w:p>
    <w:p w:rsidR="00875511" w:rsidRDefault="00875511">
      <w:pPr>
        <w:pStyle w:val="ConsPlusNormal"/>
        <w:jc w:val="both"/>
      </w:pPr>
    </w:p>
    <w:p w:rsidR="00875511" w:rsidRDefault="00875511">
      <w:pPr>
        <w:pStyle w:val="ConsPlusTitle"/>
        <w:ind w:firstLine="540"/>
        <w:jc w:val="both"/>
        <w:outlineLvl w:val="1"/>
      </w:pPr>
      <w:r>
        <w:t>Статья 11.9. 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w:t>
      </w:r>
    </w:p>
    <w:p w:rsidR="00875511" w:rsidRDefault="00875511">
      <w:pPr>
        <w:pStyle w:val="ConsPlusNormal"/>
        <w:jc w:val="both"/>
      </w:pPr>
      <w:r>
        <w:t xml:space="preserve">(в ред. Законов УР от 27.12.2019 </w:t>
      </w:r>
      <w:hyperlink r:id="rId147">
        <w:r>
          <w:rPr>
            <w:color w:val="0000FF"/>
          </w:rPr>
          <w:t>N 77-РЗ</w:t>
        </w:r>
      </w:hyperlink>
      <w:r>
        <w:t xml:space="preserve">, от 24.12.2021 </w:t>
      </w:r>
      <w:hyperlink r:id="rId148">
        <w:r>
          <w:rPr>
            <w:color w:val="0000FF"/>
          </w:rPr>
          <w:t>N 134-РЗ</w:t>
        </w:r>
      </w:hyperlink>
      <w:r>
        <w:t>)</w:t>
      </w:r>
    </w:p>
    <w:p w:rsidR="00875511" w:rsidRDefault="00875511">
      <w:pPr>
        <w:pStyle w:val="ConsPlusNormal"/>
        <w:jc w:val="both"/>
      </w:pPr>
    </w:p>
    <w:p w:rsidR="00875511" w:rsidRDefault="00875511">
      <w:pPr>
        <w:pStyle w:val="ConsPlusNormal"/>
        <w:ind w:firstLine="540"/>
        <w:jc w:val="both"/>
      </w:pPr>
      <w:r>
        <w:lastRenderedPageBreak/>
        <w:t xml:space="preserve">(введена </w:t>
      </w:r>
      <w:hyperlink r:id="rId149">
        <w:r>
          <w:rPr>
            <w:color w:val="0000FF"/>
          </w:rPr>
          <w:t>Законом</w:t>
        </w:r>
      </w:hyperlink>
      <w:r>
        <w:t xml:space="preserve"> УР от 04.10.2018 N 58-РЗ)</w:t>
      </w:r>
    </w:p>
    <w:p w:rsidR="00875511" w:rsidRDefault="00875511">
      <w:pPr>
        <w:pStyle w:val="ConsPlusNormal"/>
        <w:jc w:val="both"/>
      </w:pPr>
    </w:p>
    <w:p w:rsidR="00875511" w:rsidRDefault="00875511">
      <w:pPr>
        <w:pStyle w:val="ConsPlusNormal"/>
        <w:ind w:firstLine="540"/>
        <w:jc w:val="both"/>
      </w:pPr>
      <w:r>
        <w:t>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 а именно:</w:t>
      </w:r>
    </w:p>
    <w:p w:rsidR="00875511" w:rsidRDefault="00875511">
      <w:pPr>
        <w:pStyle w:val="ConsPlusNormal"/>
        <w:jc w:val="both"/>
      </w:pPr>
      <w:r>
        <w:t xml:space="preserve">(в ред. Законов УР от 27.12.2019 </w:t>
      </w:r>
      <w:hyperlink r:id="rId150">
        <w:r>
          <w:rPr>
            <w:color w:val="0000FF"/>
          </w:rPr>
          <w:t>N 77-РЗ</w:t>
        </w:r>
      </w:hyperlink>
      <w:r>
        <w:t xml:space="preserve">, от 24.12.2021 </w:t>
      </w:r>
      <w:hyperlink r:id="rId151">
        <w:r>
          <w:rPr>
            <w:color w:val="0000FF"/>
          </w:rPr>
          <w:t>N 134-РЗ</w:t>
        </w:r>
      </w:hyperlink>
      <w:r>
        <w:t>)</w:t>
      </w:r>
    </w:p>
    <w:p w:rsidR="00875511" w:rsidRDefault="00875511">
      <w:pPr>
        <w:pStyle w:val="ConsPlusNormal"/>
        <w:spacing w:before="220"/>
        <w:ind w:firstLine="540"/>
        <w:jc w:val="both"/>
      </w:pPr>
      <w:r>
        <w:t>размещение и (или) эксплуатация информационной конструкции, не являющейся рекламной конструкцией, с нарушением требований правил благоустройства территорий муниципальных образований, не повлекшие нарушения экологических, санитарно-эпидемиологических требований, а также требований к технической эксплуатации жилищного фонда;</w:t>
      </w:r>
    </w:p>
    <w:p w:rsidR="00875511" w:rsidRDefault="00875511">
      <w:pPr>
        <w:pStyle w:val="ConsPlusNormal"/>
        <w:jc w:val="both"/>
      </w:pPr>
      <w:r>
        <w:t xml:space="preserve">(в ред. Законов УР от 27.12.2019 </w:t>
      </w:r>
      <w:hyperlink r:id="rId152">
        <w:r>
          <w:rPr>
            <w:color w:val="0000FF"/>
          </w:rPr>
          <w:t>N 77-РЗ</w:t>
        </w:r>
      </w:hyperlink>
      <w:r>
        <w:t xml:space="preserve">, от 24.12.2021 </w:t>
      </w:r>
      <w:hyperlink r:id="rId153">
        <w:r>
          <w:rPr>
            <w:color w:val="0000FF"/>
          </w:rPr>
          <w:t>N 134-РЗ</w:t>
        </w:r>
      </w:hyperlink>
      <w:r>
        <w:t>)</w:t>
      </w:r>
    </w:p>
    <w:p w:rsidR="00875511" w:rsidRDefault="00875511">
      <w:pPr>
        <w:pStyle w:val="ConsPlusNormal"/>
        <w:spacing w:before="220"/>
        <w:ind w:firstLine="540"/>
        <w:jc w:val="both"/>
      </w:pPr>
      <w:r>
        <w:t>размещение на информационной конструкции, не являющейся рекламной конструкцией, информации с нарушением требований правил благоустройства территорий муниципальных образований -</w:t>
      </w:r>
    </w:p>
    <w:p w:rsidR="00875511" w:rsidRDefault="00875511">
      <w:pPr>
        <w:pStyle w:val="ConsPlusNormal"/>
        <w:jc w:val="both"/>
      </w:pPr>
      <w:r>
        <w:t xml:space="preserve">(в ред. Законов УР от 27.12.2019 </w:t>
      </w:r>
      <w:hyperlink r:id="rId154">
        <w:r>
          <w:rPr>
            <w:color w:val="0000FF"/>
          </w:rPr>
          <w:t>N 77-РЗ</w:t>
        </w:r>
      </w:hyperlink>
      <w:r>
        <w:t xml:space="preserve">, от 24.12.2021 </w:t>
      </w:r>
      <w:hyperlink r:id="rId155">
        <w:r>
          <w:rPr>
            <w:color w:val="0000FF"/>
          </w:rPr>
          <w:t>N 134-РЗ</w:t>
        </w:r>
      </w:hyperlink>
      <w:r>
        <w:t>)</w:t>
      </w:r>
    </w:p>
    <w:p w:rsidR="00875511" w:rsidRDefault="0087551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875511" w:rsidRDefault="00875511">
      <w:pPr>
        <w:pStyle w:val="ConsPlusNormal"/>
        <w:jc w:val="both"/>
      </w:pPr>
    </w:p>
    <w:p w:rsidR="00875511" w:rsidRDefault="00875511">
      <w:pPr>
        <w:pStyle w:val="ConsPlusTitle"/>
        <w:ind w:firstLine="540"/>
        <w:jc w:val="both"/>
        <w:outlineLvl w:val="1"/>
      </w:pPr>
      <w:r>
        <w:t>Статья 11.10. Нарушение требований правил благоустройства территорий муниципальных образований в части запрета размещения механических транспортных средств на отдельных территориях</w:t>
      </w:r>
    </w:p>
    <w:p w:rsidR="00875511" w:rsidRDefault="00875511">
      <w:pPr>
        <w:pStyle w:val="ConsPlusNormal"/>
        <w:jc w:val="both"/>
      </w:pPr>
    </w:p>
    <w:p w:rsidR="00875511" w:rsidRDefault="00875511">
      <w:pPr>
        <w:pStyle w:val="ConsPlusNormal"/>
        <w:ind w:firstLine="540"/>
        <w:jc w:val="both"/>
      </w:pPr>
      <w:r>
        <w:t xml:space="preserve">(введена </w:t>
      </w:r>
      <w:hyperlink r:id="rId156">
        <w:r>
          <w:rPr>
            <w:color w:val="0000FF"/>
          </w:rPr>
          <w:t>Законом</w:t>
        </w:r>
      </w:hyperlink>
      <w:r>
        <w:t xml:space="preserve"> УР от 04.10.2018 N 57-РЗ)</w:t>
      </w:r>
    </w:p>
    <w:p w:rsidR="00875511" w:rsidRDefault="00875511">
      <w:pPr>
        <w:pStyle w:val="ConsPlusNormal"/>
        <w:jc w:val="both"/>
      </w:pPr>
    </w:p>
    <w:p w:rsidR="00875511" w:rsidRDefault="00875511">
      <w:pPr>
        <w:pStyle w:val="ConsPlusNormal"/>
        <w:ind w:firstLine="540"/>
        <w:jc w:val="both"/>
      </w:pPr>
      <w:r>
        <w:t>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местах (площадках) накопления твердых коммунальных отходов, расположенных вне дорог, и (или) рядом с указанными местами (площадками), если такое размещение препятствует сбору и вывозу твердых коммунальных отходов, не повлекшее нарушения экологических и санитарно-эпидемиологических требований, в том числе зафиксированное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цветографическими схемами, если эти действия повлекли нарушение правил благоустройства территорий муниципальных образований, - влечет наложение административного штрафа на собственника (владельца) механического транспортного средства в размере двух тысяч рублей.</w:t>
      </w:r>
    </w:p>
    <w:p w:rsidR="00875511" w:rsidRDefault="00875511">
      <w:pPr>
        <w:pStyle w:val="ConsPlusNormal"/>
        <w:jc w:val="both"/>
      </w:pPr>
      <w:r>
        <w:t xml:space="preserve">(в ред. </w:t>
      </w:r>
      <w:hyperlink r:id="rId157">
        <w:r>
          <w:rPr>
            <w:color w:val="0000FF"/>
          </w:rPr>
          <w:t>Закона</w:t>
        </w:r>
      </w:hyperlink>
      <w:r>
        <w:t xml:space="preserve"> УР от 24.04.2023 N 42-РЗ)</w:t>
      </w:r>
    </w:p>
    <w:p w:rsidR="00875511" w:rsidRDefault="00875511">
      <w:pPr>
        <w:pStyle w:val="ConsPlusNormal"/>
        <w:spacing w:before="220"/>
        <w:ind w:firstLine="540"/>
        <w:jc w:val="both"/>
      </w:pPr>
      <w:r>
        <w:t>Примечание.</w:t>
      </w:r>
    </w:p>
    <w:p w:rsidR="00875511" w:rsidRDefault="00875511">
      <w:pPr>
        <w:pStyle w:val="ConsPlusNormal"/>
        <w:spacing w:before="220"/>
        <w:ind w:firstLine="540"/>
        <w:jc w:val="both"/>
      </w:pPr>
      <w:r>
        <w:t>В целях применения настоящей статьи:</w:t>
      </w:r>
    </w:p>
    <w:p w:rsidR="00875511" w:rsidRDefault="00875511">
      <w:pPr>
        <w:pStyle w:val="ConsPlusNormal"/>
        <w:spacing w:before="220"/>
        <w:ind w:firstLine="540"/>
        <w:jc w:val="both"/>
      </w:pPr>
      <w:r>
        <w:t>под озелененной территорией следует понимать территорию, занятую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предназначенную для выращивания зеленых насаждений, определяемую как озелененную территорию:</w:t>
      </w:r>
    </w:p>
    <w:p w:rsidR="00875511" w:rsidRDefault="00875511">
      <w:pPr>
        <w:pStyle w:val="ConsPlusNormal"/>
        <w:jc w:val="both"/>
      </w:pPr>
      <w:r>
        <w:t xml:space="preserve">(в ред. </w:t>
      </w:r>
      <w:hyperlink r:id="rId158">
        <w:r>
          <w:rPr>
            <w:color w:val="0000FF"/>
          </w:rPr>
          <w:t>Закона</w:t>
        </w:r>
      </w:hyperlink>
      <w:r>
        <w:t xml:space="preserve"> УР от 24.04.2023 N 42-РЗ)</w:t>
      </w:r>
    </w:p>
    <w:p w:rsidR="00875511" w:rsidRDefault="00875511">
      <w:pPr>
        <w:pStyle w:val="ConsPlusNormal"/>
        <w:spacing w:before="220"/>
        <w:ind w:firstLine="540"/>
        <w:jc w:val="both"/>
      </w:pPr>
      <w:r>
        <w:lastRenderedPageBreak/>
        <w:t>для мест общего пользования в соответствии с правилами благоустройства муниципального образования и (или) документацией по планировке территорий;</w:t>
      </w:r>
    </w:p>
    <w:p w:rsidR="00875511" w:rsidRDefault="00875511">
      <w:pPr>
        <w:pStyle w:val="ConsPlusNormal"/>
        <w:jc w:val="both"/>
      </w:pPr>
      <w:r>
        <w:t xml:space="preserve">(абзац введен </w:t>
      </w:r>
      <w:hyperlink r:id="rId159">
        <w:r>
          <w:rPr>
            <w:color w:val="0000FF"/>
          </w:rPr>
          <w:t>Законом</w:t>
        </w:r>
      </w:hyperlink>
      <w:r>
        <w:t xml:space="preserve"> УР от 24.04.2023 N 42-РЗ)</w:t>
      </w:r>
    </w:p>
    <w:p w:rsidR="00875511" w:rsidRDefault="00875511">
      <w:pPr>
        <w:pStyle w:val="ConsPlusNormal"/>
        <w:spacing w:before="220"/>
        <w:ind w:firstLine="540"/>
        <w:jc w:val="both"/>
      </w:pPr>
      <w:r>
        <w:t xml:space="preserve">для земельного участка, на котором расположен многоквартирный дом, в соответствии со схемой планировочной организации земельного участка (иным документом), утвержденной (утвержденным) собственниками помещений в многоквартирном доме в соответствии с Жилищным </w:t>
      </w:r>
      <w:hyperlink r:id="rId160">
        <w:r>
          <w:rPr>
            <w:color w:val="0000FF"/>
          </w:rPr>
          <w:t>кодексом</w:t>
        </w:r>
      </w:hyperlink>
      <w:r>
        <w:t xml:space="preserve"> Российской Федерации и правилами благоустройства муниципального образования;</w:t>
      </w:r>
    </w:p>
    <w:p w:rsidR="00875511" w:rsidRDefault="00875511">
      <w:pPr>
        <w:pStyle w:val="ConsPlusNormal"/>
        <w:jc w:val="both"/>
      </w:pPr>
      <w:r>
        <w:t xml:space="preserve">(абзац введен </w:t>
      </w:r>
      <w:hyperlink r:id="rId161">
        <w:r>
          <w:rPr>
            <w:color w:val="0000FF"/>
          </w:rPr>
          <w:t>Законом</w:t>
        </w:r>
      </w:hyperlink>
      <w:r>
        <w:t xml:space="preserve"> УР от 24.04.2023 N 42-РЗ)</w:t>
      </w:r>
    </w:p>
    <w:p w:rsidR="00875511" w:rsidRDefault="00875511">
      <w:pPr>
        <w:pStyle w:val="ConsPlusNormal"/>
        <w:spacing w:before="220"/>
        <w:ind w:firstLine="540"/>
        <w:jc w:val="both"/>
      </w:pPr>
      <w:r>
        <w:t>под детской игровой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подвижных игр, активного отдыха детей разных возрастов;</w:t>
      </w:r>
    </w:p>
    <w:p w:rsidR="00875511" w:rsidRDefault="00875511">
      <w:pPr>
        <w:pStyle w:val="ConsPlusNormal"/>
        <w:spacing w:before="220"/>
        <w:ind w:firstLine="540"/>
        <w:jc w:val="both"/>
      </w:pPr>
      <w:r>
        <w:t>под спортивной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rsidR="00875511" w:rsidRDefault="00875511">
      <w:pPr>
        <w:pStyle w:val="ConsPlusNormal"/>
        <w:jc w:val="both"/>
      </w:pPr>
    </w:p>
    <w:p w:rsidR="00875511" w:rsidRDefault="00875511">
      <w:pPr>
        <w:pStyle w:val="ConsPlusTitle"/>
        <w:ind w:firstLine="540"/>
        <w:jc w:val="both"/>
        <w:outlineLvl w:val="1"/>
      </w:pPr>
      <w:bookmarkStart w:id="32" w:name="P330"/>
      <w:bookmarkEnd w:id="32"/>
      <w:r>
        <w:t>Статья 11.11. Нарушение требований нормативных правовых актов органов местного самоуправления в области обращения с животными</w:t>
      </w:r>
    </w:p>
    <w:p w:rsidR="00875511" w:rsidRDefault="00875511">
      <w:pPr>
        <w:pStyle w:val="ConsPlusNormal"/>
        <w:jc w:val="both"/>
      </w:pPr>
    </w:p>
    <w:p w:rsidR="00875511" w:rsidRDefault="00875511">
      <w:pPr>
        <w:pStyle w:val="ConsPlusNormal"/>
        <w:ind w:firstLine="540"/>
        <w:jc w:val="both"/>
      </w:pPr>
      <w:r>
        <w:t xml:space="preserve">(введена </w:t>
      </w:r>
      <w:hyperlink r:id="rId162">
        <w:r>
          <w:rPr>
            <w:color w:val="0000FF"/>
          </w:rPr>
          <w:t>Законом</w:t>
        </w:r>
      </w:hyperlink>
      <w:r>
        <w:t xml:space="preserve"> УР от 20.07.2020 N 49-РЗ)</w:t>
      </w:r>
    </w:p>
    <w:p w:rsidR="00875511" w:rsidRDefault="00875511">
      <w:pPr>
        <w:pStyle w:val="ConsPlusNormal"/>
        <w:jc w:val="both"/>
      </w:pPr>
    </w:p>
    <w:p w:rsidR="00875511" w:rsidRDefault="00875511">
      <w:pPr>
        <w:pStyle w:val="ConsPlusNormal"/>
        <w:ind w:firstLine="540"/>
        <w:jc w:val="both"/>
      </w:pPr>
      <w:r>
        <w:t xml:space="preserve">1. Утратила силу. - </w:t>
      </w:r>
      <w:hyperlink r:id="rId163">
        <w:r>
          <w:rPr>
            <w:color w:val="0000FF"/>
          </w:rPr>
          <w:t>Закон</w:t>
        </w:r>
      </w:hyperlink>
      <w:r>
        <w:t xml:space="preserve"> УР от 24.04.2023 N 42-РЗ.</w:t>
      </w:r>
    </w:p>
    <w:p w:rsidR="00875511" w:rsidRDefault="00875511">
      <w:pPr>
        <w:pStyle w:val="ConsPlusNormal"/>
        <w:spacing w:before="220"/>
        <w:ind w:firstLine="540"/>
        <w:jc w:val="both"/>
      </w:pPr>
      <w:bookmarkStart w:id="33" w:name="P335"/>
      <w:bookmarkEnd w:id="33"/>
      <w:r>
        <w:t xml:space="preserve">2. Выгул домашних животных на детских игровых или спортивных площадках в нарушение правил благоустройства территорий муниципальных образований в области обращения с животными, не повлекший нарушения экологических, санитарно-эпидемиологических требований, ветеринарно-санитарных правил, если такие действия не содержат состава правонарушения, ответственность за которое предусмотрена </w:t>
      </w:r>
      <w:hyperlink r:id="rId164">
        <w:r>
          <w:rPr>
            <w:color w:val="0000FF"/>
          </w:rPr>
          <w:t>Кодексом</w:t>
        </w:r>
      </w:hyperlink>
      <w:r>
        <w:t xml:space="preserve"> Российской Федерации об административных правонарушениях,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875511" w:rsidRDefault="00875511">
      <w:pPr>
        <w:pStyle w:val="ConsPlusNormal"/>
        <w:jc w:val="both"/>
      </w:pPr>
      <w:r>
        <w:t xml:space="preserve">(часть 2 в ред. </w:t>
      </w:r>
      <w:hyperlink r:id="rId165">
        <w:r>
          <w:rPr>
            <w:color w:val="0000FF"/>
          </w:rPr>
          <w:t>Закона</w:t>
        </w:r>
      </w:hyperlink>
      <w:r>
        <w:t xml:space="preserve"> УР от 24.04.2023 N 42-РЗ)</w:t>
      </w:r>
    </w:p>
    <w:p w:rsidR="00875511" w:rsidRDefault="00875511">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335">
        <w:r>
          <w:rPr>
            <w:color w:val="0000FF"/>
          </w:rPr>
          <w:t>частью 2</w:t>
        </w:r>
      </w:hyperlink>
      <w:r>
        <w:t xml:space="preserve"> настоящей статьи, -</w:t>
      </w:r>
    </w:p>
    <w:p w:rsidR="00875511" w:rsidRDefault="00875511">
      <w:pPr>
        <w:pStyle w:val="ConsPlusNormal"/>
        <w:jc w:val="both"/>
      </w:pPr>
      <w:r>
        <w:t xml:space="preserve">(в ред. </w:t>
      </w:r>
      <w:hyperlink r:id="rId166">
        <w:r>
          <w:rPr>
            <w:color w:val="0000FF"/>
          </w:rPr>
          <w:t>Закона</w:t>
        </w:r>
      </w:hyperlink>
      <w:r>
        <w:t xml:space="preserve"> УР от 24.04.2023 N 42-РЗ)</w:t>
      </w:r>
    </w:p>
    <w:p w:rsidR="00875511" w:rsidRDefault="0087551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тридцати тысяч рублей.</w:t>
      </w:r>
    </w:p>
    <w:p w:rsidR="00875511" w:rsidRDefault="00875511">
      <w:pPr>
        <w:pStyle w:val="ConsPlusNormal"/>
        <w:jc w:val="both"/>
      </w:pPr>
    </w:p>
    <w:p w:rsidR="00875511" w:rsidRDefault="00875511">
      <w:pPr>
        <w:pStyle w:val="ConsPlusTitle"/>
        <w:ind w:firstLine="540"/>
        <w:jc w:val="both"/>
        <w:outlineLvl w:val="1"/>
      </w:pPr>
      <w:r>
        <w:t>Статья 12. Непринятие мер к пресечению доступа в подсобные помещения</w:t>
      </w:r>
    </w:p>
    <w:p w:rsidR="00875511" w:rsidRDefault="00875511">
      <w:pPr>
        <w:pStyle w:val="ConsPlusNormal"/>
        <w:jc w:val="both"/>
      </w:pPr>
    </w:p>
    <w:p w:rsidR="00875511" w:rsidRDefault="00875511">
      <w:pPr>
        <w:pStyle w:val="ConsPlusNormal"/>
        <w:ind w:firstLine="540"/>
        <w:jc w:val="both"/>
      </w:pPr>
      <w:r>
        <w:t>Непринятие мер, предусмотренных нормативными правовыми актами органов государственной власти Удмуртской Республики, к пресечению доступа посторонних лиц в подвалы, на чердаки, в лифтовые шахты и другие подсобные помещения жилых домов -</w:t>
      </w:r>
    </w:p>
    <w:p w:rsidR="00875511" w:rsidRDefault="0087551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75511" w:rsidRDefault="00875511">
      <w:pPr>
        <w:pStyle w:val="ConsPlusNormal"/>
        <w:jc w:val="both"/>
      </w:pPr>
    </w:p>
    <w:p w:rsidR="00875511" w:rsidRDefault="00875511">
      <w:pPr>
        <w:pStyle w:val="ConsPlusTitle"/>
        <w:ind w:firstLine="540"/>
        <w:jc w:val="both"/>
        <w:outlineLvl w:val="1"/>
      </w:pPr>
      <w:bookmarkStart w:id="34" w:name="P347"/>
      <w:bookmarkEnd w:id="34"/>
      <w:r>
        <w:t>Статья 13. Торговля в неустановленных местах</w:t>
      </w:r>
    </w:p>
    <w:p w:rsidR="00875511" w:rsidRDefault="00875511">
      <w:pPr>
        <w:pStyle w:val="ConsPlusNormal"/>
        <w:jc w:val="both"/>
      </w:pPr>
    </w:p>
    <w:p w:rsidR="00875511" w:rsidRDefault="00875511">
      <w:pPr>
        <w:pStyle w:val="ConsPlusNormal"/>
        <w:ind w:firstLine="540"/>
        <w:jc w:val="both"/>
      </w:pPr>
      <w:r>
        <w:t>Торговля в местах, не установленных органами государственной власти Удмуртской Республики и органами местного самоуправления для этих целей, -</w:t>
      </w:r>
    </w:p>
    <w:p w:rsidR="00875511" w:rsidRDefault="0087551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и индивидуальных предпринимателей - от десяти тысяч до пятидесяти тысяч рублей, на юридических лиц - от пятнадцати тысяч до ста тысяч рублей.</w:t>
      </w:r>
    </w:p>
    <w:p w:rsidR="00875511" w:rsidRDefault="00875511">
      <w:pPr>
        <w:pStyle w:val="ConsPlusNormal"/>
        <w:jc w:val="both"/>
      </w:pPr>
      <w:r>
        <w:t xml:space="preserve">(в ред. </w:t>
      </w:r>
      <w:hyperlink r:id="rId167">
        <w:r>
          <w:rPr>
            <w:color w:val="0000FF"/>
          </w:rPr>
          <w:t>Закона</w:t>
        </w:r>
      </w:hyperlink>
      <w:r>
        <w:t xml:space="preserve"> УР от 25.12.2020 N 86-РЗ)</w:t>
      </w:r>
    </w:p>
    <w:p w:rsidR="00875511" w:rsidRDefault="00875511">
      <w:pPr>
        <w:pStyle w:val="ConsPlusNormal"/>
        <w:jc w:val="both"/>
      </w:pPr>
    </w:p>
    <w:p w:rsidR="00875511" w:rsidRDefault="00875511">
      <w:pPr>
        <w:pStyle w:val="ConsPlusTitle"/>
        <w:ind w:firstLine="540"/>
        <w:jc w:val="both"/>
        <w:outlineLvl w:val="1"/>
      </w:pPr>
      <w:bookmarkStart w:id="35" w:name="P353"/>
      <w:bookmarkEnd w:id="35"/>
      <w:r>
        <w:t>Статья 13.1. Нарушение порядка организации ярмарок и продажи товаров (выполнения работ, оказания услуг) на них на территории Удмуртской Республики</w:t>
      </w:r>
    </w:p>
    <w:p w:rsidR="00875511" w:rsidRDefault="00875511">
      <w:pPr>
        <w:pStyle w:val="ConsPlusNormal"/>
        <w:jc w:val="both"/>
      </w:pPr>
    </w:p>
    <w:p w:rsidR="00875511" w:rsidRDefault="00875511">
      <w:pPr>
        <w:pStyle w:val="ConsPlusNormal"/>
        <w:ind w:firstLine="540"/>
        <w:jc w:val="both"/>
      </w:pPr>
      <w:r>
        <w:t xml:space="preserve">(введена </w:t>
      </w:r>
      <w:hyperlink r:id="rId168">
        <w:r>
          <w:rPr>
            <w:color w:val="0000FF"/>
          </w:rPr>
          <w:t>Законом</w:t>
        </w:r>
      </w:hyperlink>
      <w:r>
        <w:t xml:space="preserve"> УР от 13.10.2020 N 61-РЗ)</w:t>
      </w:r>
    </w:p>
    <w:p w:rsidR="00875511" w:rsidRDefault="00875511">
      <w:pPr>
        <w:pStyle w:val="ConsPlusNormal"/>
        <w:jc w:val="both"/>
      </w:pPr>
    </w:p>
    <w:p w:rsidR="00875511" w:rsidRDefault="00875511">
      <w:pPr>
        <w:pStyle w:val="ConsPlusNormal"/>
        <w:ind w:firstLine="540"/>
        <w:jc w:val="both"/>
      </w:pPr>
      <w:r>
        <w:t>Нарушение установленного Правительством Удмуртской Республики порядка организации ярмарок и продажи товаров (выполнения работ, оказания услуг) на них на территории Удмуртской Республики, а именно:</w:t>
      </w:r>
    </w:p>
    <w:p w:rsidR="00875511" w:rsidRDefault="00875511">
      <w:pPr>
        <w:pStyle w:val="ConsPlusNormal"/>
        <w:spacing w:before="220"/>
        <w:ind w:firstLine="540"/>
        <w:jc w:val="both"/>
      </w:pPr>
      <w:r>
        <w:t>проведение ярмарки без решения соответствующего органа государственной власти или органа местного самоуправления о ее организации и проведении;</w:t>
      </w:r>
    </w:p>
    <w:p w:rsidR="00875511" w:rsidRDefault="00875511">
      <w:pPr>
        <w:pStyle w:val="ConsPlusNormal"/>
        <w:jc w:val="both"/>
      </w:pPr>
      <w:r>
        <w:t xml:space="preserve">(абзац введен </w:t>
      </w:r>
      <w:hyperlink r:id="rId169">
        <w:r>
          <w:rPr>
            <w:color w:val="0000FF"/>
          </w:rPr>
          <w:t>Законом</w:t>
        </w:r>
      </w:hyperlink>
      <w:r>
        <w:t xml:space="preserve"> УР от 22.03.2021 N 19-РЗ)</w:t>
      </w:r>
    </w:p>
    <w:p w:rsidR="00875511" w:rsidRDefault="00875511">
      <w:pPr>
        <w:pStyle w:val="ConsPlusNormal"/>
        <w:spacing w:before="220"/>
        <w:ind w:firstLine="540"/>
        <w:jc w:val="both"/>
      </w:pPr>
      <w:r>
        <w:t>нарушение сроков проведения ярмарок;</w:t>
      </w:r>
    </w:p>
    <w:p w:rsidR="00875511" w:rsidRDefault="00875511">
      <w:pPr>
        <w:pStyle w:val="ConsPlusNormal"/>
        <w:spacing w:before="220"/>
        <w:ind w:firstLine="540"/>
        <w:jc w:val="both"/>
      </w:pPr>
      <w:r>
        <w:t xml:space="preserve">организация ярмарок, не соответствующих заявленному типу ярмарки, в том числе продажа товаров, запрещенных к продаже на ярмарках, за исключением административных правонарушений, ответственность за совершение которых предусмотрена </w:t>
      </w:r>
      <w:hyperlink r:id="rId170">
        <w:r>
          <w:rPr>
            <w:color w:val="0000FF"/>
          </w:rPr>
          <w:t>Кодексом</w:t>
        </w:r>
      </w:hyperlink>
      <w:r>
        <w:t xml:space="preserve"> Российской Федерации об административных правонарушениях;</w:t>
      </w:r>
    </w:p>
    <w:p w:rsidR="00875511" w:rsidRDefault="00875511">
      <w:pPr>
        <w:pStyle w:val="ConsPlusNormal"/>
        <w:spacing w:before="220"/>
        <w:ind w:firstLine="540"/>
        <w:jc w:val="both"/>
      </w:pPr>
      <w:r>
        <w:t>невыполнение обязанностей организатора (оператора) ярмарки по организации и предоставлению мест для продажи товаров (выполнения работ, оказания услуг), в том числе по предоставлению бесплатных мест;</w:t>
      </w:r>
    </w:p>
    <w:p w:rsidR="00875511" w:rsidRDefault="00875511">
      <w:pPr>
        <w:pStyle w:val="ConsPlusNormal"/>
        <w:spacing w:before="220"/>
        <w:ind w:firstLine="540"/>
        <w:jc w:val="both"/>
      </w:pPr>
      <w:r>
        <w:t>несоблюдение участниками ярмарки требований к единому стилю оформления мест для продажи товаров (выполнения работ, оказания услуг) на ярмарке, выразившееся в неисполнении участниками ярмарки требований к установленному единому стилю (оформление ценников, спецодежды, каркасно-тентовых конструкций);</w:t>
      </w:r>
    </w:p>
    <w:p w:rsidR="00875511" w:rsidRDefault="00875511">
      <w:pPr>
        <w:pStyle w:val="ConsPlusNormal"/>
        <w:spacing w:before="220"/>
        <w:ind w:firstLine="540"/>
        <w:jc w:val="both"/>
      </w:pPr>
      <w:r>
        <w:t>несоблюдение участниками ярмарки требований к надлежащему внешнему виду мест для продажи товаров (выполнения работ, оказания услуг), выразившееся в наличии повреждений и деформации мест для продажи товаров (выполнения работ, оказания услуг);</w:t>
      </w:r>
    </w:p>
    <w:p w:rsidR="00875511" w:rsidRDefault="00875511">
      <w:pPr>
        <w:pStyle w:val="ConsPlusNormal"/>
        <w:spacing w:before="220"/>
        <w:ind w:firstLine="540"/>
        <w:jc w:val="both"/>
      </w:pPr>
      <w:r>
        <w:t>неопубликование в средствах массовой информации и неразмещение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875511" w:rsidRDefault="00875511">
      <w:pPr>
        <w:pStyle w:val="ConsPlusNormal"/>
        <w:spacing w:before="220"/>
        <w:ind w:firstLine="540"/>
        <w:jc w:val="both"/>
      </w:pPr>
      <w:r>
        <w:t>использование при организации ярмарочной площадки, мест для продажи товаров (выполнения работ, оказания услуг) строительных материалов (кирпич, строительные блоки, плиты), осуществление заглубления конструкций, оборудования, прокладки подземных инженерных коммуникаций и проведение строительно-монтажных работ капитального характера, -</w:t>
      </w:r>
    </w:p>
    <w:p w:rsidR="00875511" w:rsidRDefault="0087551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и индивидуальных предпринимателей - от десяти тысяч до тридцати тысяч рублей, на юридических лиц - от пятидесяти тысяч до двухсот тысяч рублей.</w:t>
      </w:r>
    </w:p>
    <w:p w:rsidR="00875511" w:rsidRDefault="00875511">
      <w:pPr>
        <w:pStyle w:val="ConsPlusNormal"/>
        <w:jc w:val="both"/>
      </w:pPr>
    </w:p>
    <w:p w:rsidR="00875511" w:rsidRDefault="00875511">
      <w:pPr>
        <w:pStyle w:val="ConsPlusTitle"/>
        <w:ind w:firstLine="540"/>
        <w:jc w:val="both"/>
        <w:outlineLvl w:val="1"/>
      </w:pPr>
      <w:r>
        <w:lastRenderedPageBreak/>
        <w:t xml:space="preserve">Статьи 14 - 17. Утратили силу. - </w:t>
      </w:r>
      <w:hyperlink r:id="rId171">
        <w:r>
          <w:rPr>
            <w:color w:val="0000FF"/>
          </w:rPr>
          <w:t>Закон</w:t>
        </w:r>
      </w:hyperlink>
      <w:r>
        <w:t xml:space="preserve"> УР от 10.12.2014 N 74-РЗ.</w:t>
      </w:r>
    </w:p>
    <w:p w:rsidR="00875511" w:rsidRDefault="00875511">
      <w:pPr>
        <w:pStyle w:val="ConsPlusNormal"/>
        <w:jc w:val="both"/>
      </w:pPr>
    </w:p>
    <w:p w:rsidR="00875511" w:rsidRDefault="00875511">
      <w:pPr>
        <w:pStyle w:val="ConsPlusTitle"/>
        <w:ind w:firstLine="540"/>
        <w:jc w:val="both"/>
        <w:outlineLvl w:val="1"/>
      </w:pPr>
      <w:bookmarkStart w:id="36" w:name="P371"/>
      <w:bookmarkEnd w:id="36"/>
      <w:r>
        <w:t>Статья 18. Нарушение порядка создания и использования парковок (парковочных мест), расположенных на автомобильных дорогах общего пользования местного значения</w:t>
      </w:r>
    </w:p>
    <w:p w:rsidR="00875511" w:rsidRDefault="00875511">
      <w:pPr>
        <w:pStyle w:val="ConsPlusNormal"/>
        <w:jc w:val="both"/>
      </w:pPr>
    </w:p>
    <w:p w:rsidR="00875511" w:rsidRDefault="00875511">
      <w:pPr>
        <w:pStyle w:val="ConsPlusNormal"/>
        <w:ind w:firstLine="540"/>
        <w:jc w:val="both"/>
      </w:pPr>
      <w:r>
        <w:t xml:space="preserve">(в ред. </w:t>
      </w:r>
      <w:hyperlink r:id="rId172">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Normal"/>
        <w:ind w:firstLine="540"/>
        <w:jc w:val="both"/>
      </w:pPr>
      <w:r>
        <w:t xml:space="preserve">1. Нарушение установленного нормативными правовыми актами органов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 за исключением случаев, предусмотренных </w:t>
      </w:r>
      <w:hyperlink w:anchor="P377">
        <w:r>
          <w:rPr>
            <w:color w:val="0000FF"/>
          </w:rPr>
          <w:t>частью 2</w:t>
        </w:r>
      </w:hyperlink>
      <w:r>
        <w:t xml:space="preserve"> настоящей статьи, если такие действия не содержат состава правонарушения, ответственность за которое предусмотрена </w:t>
      </w:r>
      <w:hyperlink r:id="rId173">
        <w:r>
          <w:rPr>
            <w:color w:val="0000FF"/>
          </w:rPr>
          <w:t>Кодексом</w:t>
        </w:r>
      </w:hyperlink>
      <w:r>
        <w:t xml:space="preserve"> Российской Федерации об административных правонарушениях, -</w:t>
      </w:r>
    </w:p>
    <w:p w:rsidR="00875511" w:rsidRDefault="0087551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семи тысяч до пятнадцати тысяч рублей, на юридических лиц - от двадцати пяти тысяч до восьмидесяти тысяч рублей.</w:t>
      </w:r>
    </w:p>
    <w:p w:rsidR="00875511" w:rsidRDefault="00875511">
      <w:pPr>
        <w:pStyle w:val="ConsPlusNormal"/>
        <w:spacing w:before="220"/>
        <w:ind w:firstLine="540"/>
        <w:jc w:val="both"/>
      </w:pPr>
      <w:bookmarkStart w:id="37" w:name="P377"/>
      <w:bookmarkEnd w:id="37"/>
      <w:r>
        <w:t>2. Невнесение платы за пользование парковкой (парковочным местом), расположенной на автомобильной дороге общего пользования местного значения и используемой в соответствии с нормативными правовыми актами органов местного самоуправления на платной основе, в размере и порядке, установленными нормативными правовыми актами органов местного самоуправления,</w:t>
      </w:r>
    </w:p>
    <w:p w:rsidR="00875511" w:rsidRDefault="00875511">
      <w:pPr>
        <w:pStyle w:val="ConsPlusNormal"/>
        <w:spacing w:before="220"/>
        <w:ind w:firstLine="540"/>
        <w:jc w:val="both"/>
      </w:pPr>
      <w:r>
        <w:t>- влечет наложение административного штрафа в размере двух тысяч рублей.</w:t>
      </w:r>
    </w:p>
    <w:p w:rsidR="00875511" w:rsidRDefault="00875511">
      <w:pPr>
        <w:pStyle w:val="ConsPlusNormal"/>
        <w:spacing w:before="220"/>
        <w:ind w:firstLine="540"/>
        <w:jc w:val="both"/>
      </w:pPr>
      <w:r>
        <w:t>Примечание.</w:t>
      </w:r>
    </w:p>
    <w:p w:rsidR="00875511" w:rsidRDefault="00875511">
      <w:pPr>
        <w:pStyle w:val="ConsPlusNormal"/>
        <w:spacing w:before="220"/>
        <w:ind w:firstLine="540"/>
        <w:jc w:val="both"/>
      </w:pPr>
      <w:r>
        <w:t>1. Под невнесением платы за пользование парковкой (парковочным местом) в настоящей статье понимается:</w:t>
      </w:r>
    </w:p>
    <w:p w:rsidR="00875511" w:rsidRDefault="00875511">
      <w:pPr>
        <w:pStyle w:val="ConsPlusNormal"/>
        <w:spacing w:before="220"/>
        <w:ind w:firstLine="540"/>
        <w:jc w:val="both"/>
      </w:pPr>
      <w:r>
        <w:t>размещение транспортного средства на парковочном месте на платной парковке без внесения установленной нормативным правовым актом органа местного самоуправления платы;</w:t>
      </w:r>
    </w:p>
    <w:p w:rsidR="00875511" w:rsidRDefault="00875511">
      <w:pPr>
        <w:pStyle w:val="ConsPlusNormal"/>
        <w:spacing w:before="220"/>
        <w:ind w:firstLine="540"/>
        <w:jc w:val="both"/>
      </w:pPr>
      <w:r>
        <w:t>размещение транспортного средства на парковочном месте на платной парковке в случае внесения платы в размере меньшем, чем установлено нормативным правовым актом органа местного самоуправления;</w:t>
      </w:r>
    </w:p>
    <w:p w:rsidR="00875511" w:rsidRDefault="00875511">
      <w:pPr>
        <w:pStyle w:val="ConsPlusNormal"/>
        <w:spacing w:before="220"/>
        <w:ind w:firstLine="540"/>
        <w:jc w:val="both"/>
      </w:pPr>
      <w:r>
        <w:t>размещение транспортного средства на парковочном месте на платной парковке в случае превышения оплаченного времени;</w:t>
      </w:r>
    </w:p>
    <w:p w:rsidR="00875511" w:rsidRDefault="00875511">
      <w:pPr>
        <w:pStyle w:val="ConsPlusNormal"/>
        <w:spacing w:before="220"/>
        <w:ind w:firstLine="540"/>
        <w:jc w:val="both"/>
      </w:pPr>
      <w:r>
        <w:t>внесение платы позже установленного нормативным правовым актом органа местного самоуправления времени размещения транспортного средства на парковочном месте на платной парковке.</w:t>
      </w:r>
    </w:p>
    <w:p w:rsidR="00875511" w:rsidRDefault="00875511">
      <w:pPr>
        <w:pStyle w:val="ConsPlusNormal"/>
        <w:spacing w:before="220"/>
        <w:ind w:firstLine="540"/>
        <w:jc w:val="both"/>
      </w:pPr>
      <w:r>
        <w:t xml:space="preserve">2.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благоустройства, к административной ответственности за административные правонарушения, предусмотренные </w:t>
      </w:r>
      <w:hyperlink w:anchor="P377">
        <w:r>
          <w:rPr>
            <w:color w:val="0000FF"/>
          </w:rPr>
          <w:t>частью 2</w:t>
        </w:r>
      </w:hyperlink>
      <w:r>
        <w:t xml:space="preserve"> настоящей статьи,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w:t>
      </w:r>
      <w:hyperlink r:id="rId174">
        <w:r>
          <w:rPr>
            <w:color w:val="0000FF"/>
          </w:rPr>
          <w:t>Кодексом</w:t>
        </w:r>
      </w:hyperlink>
      <w:r>
        <w:t xml:space="preserve"> Российской Федерации об административных правонарушениях привлекаются собственники (владельцы) транспортных средств.</w:t>
      </w:r>
    </w:p>
    <w:p w:rsidR="00875511" w:rsidRDefault="00875511">
      <w:pPr>
        <w:pStyle w:val="ConsPlusNormal"/>
        <w:jc w:val="both"/>
      </w:pPr>
    </w:p>
    <w:p w:rsidR="00875511" w:rsidRDefault="00875511">
      <w:pPr>
        <w:pStyle w:val="ConsPlusTitle"/>
        <w:ind w:firstLine="540"/>
        <w:jc w:val="both"/>
        <w:outlineLvl w:val="1"/>
      </w:pPr>
      <w:bookmarkStart w:id="38" w:name="P387"/>
      <w:bookmarkEnd w:id="38"/>
      <w:r>
        <w:t xml:space="preserve">Статья 18.1. Несоблюдение порядка внесения платы за проезд транспортного средства по </w:t>
      </w:r>
      <w:r>
        <w:lastRenderedPageBreak/>
        <w:t>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w:t>
      </w:r>
    </w:p>
    <w:p w:rsidR="00875511" w:rsidRDefault="00875511">
      <w:pPr>
        <w:pStyle w:val="ConsPlusNormal"/>
        <w:jc w:val="both"/>
      </w:pPr>
    </w:p>
    <w:p w:rsidR="00875511" w:rsidRDefault="00875511">
      <w:pPr>
        <w:pStyle w:val="ConsPlusNormal"/>
        <w:ind w:firstLine="540"/>
        <w:jc w:val="both"/>
      </w:pPr>
      <w:r>
        <w:t xml:space="preserve">(введена </w:t>
      </w:r>
      <w:hyperlink r:id="rId175">
        <w:r>
          <w:rPr>
            <w:color w:val="0000FF"/>
          </w:rPr>
          <w:t>Законом</w:t>
        </w:r>
      </w:hyperlink>
      <w:r>
        <w:t xml:space="preserve"> УР от 25.09.2024 N 49-РЗ)</w:t>
      </w:r>
    </w:p>
    <w:p w:rsidR="00875511" w:rsidRDefault="00875511">
      <w:pPr>
        <w:pStyle w:val="ConsPlusNormal"/>
        <w:jc w:val="both"/>
      </w:pPr>
    </w:p>
    <w:p w:rsidR="00875511" w:rsidRDefault="00875511">
      <w:pPr>
        <w:pStyle w:val="ConsPlusNormal"/>
        <w:ind w:firstLine="540"/>
        <w:jc w:val="both"/>
      </w:pPr>
      <w:bookmarkStart w:id="39" w:name="P391"/>
      <w:bookmarkEnd w:id="39"/>
      <w:r>
        <w:t xml:space="preserve">1. Несоблюдение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 за исключением случаев, предусмотренных </w:t>
      </w:r>
      <w:hyperlink w:anchor="P393">
        <w:r>
          <w:rPr>
            <w:color w:val="0000FF"/>
          </w:rPr>
          <w:t>частью 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в размере одной тысячи пятисот рублей.</w:t>
      </w:r>
    </w:p>
    <w:p w:rsidR="00875511" w:rsidRDefault="00875511">
      <w:pPr>
        <w:pStyle w:val="ConsPlusNormal"/>
        <w:spacing w:before="220"/>
        <w:ind w:firstLine="540"/>
        <w:jc w:val="both"/>
      </w:pPr>
      <w:bookmarkStart w:id="40" w:name="P393"/>
      <w:bookmarkEnd w:id="40"/>
      <w:r>
        <w:t>2. Несоблюдение порядка внесения платы за проезд грузового транспортного средства или автобуса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 -</w:t>
      </w:r>
    </w:p>
    <w:p w:rsidR="00875511" w:rsidRDefault="00875511">
      <w:pPr>
        <w:pStyle w:val="ConsPlusNormal"/>
        <w:spacing w:before="220"/>
        <w:ind w:firstLine="540"/>
        <w:jc w:val="both"/>
      </w:pPr>
      <w:r>
        <w:t>влечет наложение административного штрафа в размере пяти тысяч рублей.</w:t>
      </w:r>
    </w:p>
    <w:p w:rsidR="00875511" w:rsidRDefault="00875511">
      <w:pPr>
        <w:pStyle w:val="ConsPlusNormal"/>
        <w:spacing w:before="220"/>
        <w:ind w:firstLine="540"/>
        <w:jc w:val="both"/>
      </w:pPr>
      <w:r>
        <w:t>Примечания:</w:t>
      </w:r>
    </w:p>
    <w:p w:rsidR="00875511" w:rsidRDefault="00875511">
      <w:pPr>
        <w:pStyle w:val="ConsPlusNormal"/>
        <w:spacing w:before="220"/>
        <w:ind w:firstLine="540"/>
        <w:jc w:val="both"/>
      </w:pPr>
      <w:r>
        <w:t xml:space="preserve">1. В соответствии с </w:t>
      </w:r>
      <w:hyperlink r:id="rId176">
        <w:r>
          <w:rPr>
            <w:color w:val="0000FF"/>
          </w:rPr>
          <w:t>Кодексом</w:t>
        </w:r>
      </w:hyperlink>
      <w:r>
        <w:t xml:space="preserve"> Российской Федерации об административных правонарушениях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w:t>
      </w:r>
    </w:p>
    <w:p w:rsidR="00875511" w:rsidRDefault="00875511">
      <w:pPr>
        <w:pStyle w:val="ConsPlusNormal"/>
        <w:spacing w:before="220"/>
        <w:ind w:firstLine="540"/>
        <w:jc w:val="both"/>
      </w:pPr>
      <w:r>
        <w:t xml:space="preserve">В соответствии с </w:t>
      </w:r>
      <w:hyperlink r:id="rId177">
        <w:r>
          <w:rPr>
            <w:color w:val="0000FF"/>
          </w:rPr>
          <w:t>Кодексом</w:t>
        </w:r>
      </w:hyperlink>
      <w:r>
        <w:t xml:space="preserve"> Российской Федерации об административных правонарушениях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r:id="rId178">
        <w:r>
          <w:rPr>
            <w:color w:val="0000FF"/>
          </w:rPr>
          <w:t>частью 1.3 статьи 32.2</w:t>
        </w:r>
      </w:hyperlink>
      <w:r>
        <w:t xml:space="preserve"> Кодекса Российской Федерации об административных правонарушениях.</w:t>
      </w:r>
    </w:p>
    <w:p w:rsidR="00875511" w:rsidRDefault="00875511">
      <w:pPr>
        <w:pStyle w:val="ConsPlusNormal"/>
        <w:spacing w:before="220"/>
        <w:ind w:firstLine="540"/>
        <w:jc w:val="both"/>
      </w:pPr>
      <w:r>
        <w:t xml:space="preserve">2. В соответствии с </w:t>
      </w:r>
      <w:hyperlink r:id="rId179">
        <w:r>
          <w:rPr>
            <w:color w:val="0000FF"/>
          </w:rPr>
          <w:t>Кодексом</w:t>
        </w:r>
      </w:hyperlink>
      <w:r>
        <w:t xml:space="preserve"> Российской Федерации об административных правонарушениях собственник (владелец) транспортного средства в случае, если административное правонарушение, предусмотренное </w:t>
      </w:r>
      <w:hyperlink w:anchor="P391">
        <w:r>
          <w:rPr>
            <w:color w:val="0000FF"/>
          </w:rPr>
          <w:t>частью 1</w:t>
        </w:r>
      </w:hyperlink>
      <w:r>
        <w:t xml:space="preserve"> или </w:t>
      </w:r>
      <w:hyperlink w:anchor="P393">
        <w:r>
          <w:rPr>
            <w:color w:val="0000FF"/>
          </w:rPr>
          <w:t>частью 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75511" w:rsidRDefault="00875511">
      <w:pPr>
        <w:pStyle w:val="ConsPlusNormal"/>
        <w:jc w:val="both"/>
      </w:pPr>
    </w:p>
    <w:p w:rsidR="00875511" w:rsidRDefault="00875511">
      <w:pPr>
        <w:pStyle w:val="ConsPlusTitle"/>
        <w:ind w:firstLine="540"/>
        <w:jc w:val="both"/>
        <w:outlineLvl w:val="1"/>
      </w:pPr>
      <w:r>
        <w:t xml:space="preserve">Статья 19. Утратила силу. - </w:t>
      </w:r>
      <w:hyperlink r:id="rId180">
        <w:r>
          <w:rPr>
            <w:color w:val="0000FF"/>
          </w:rPr>
          <w:t>Закон</w:t>
        </w:r>
      </w:hyperlink>
      <w:r>
        <w:t xml:space="preserve"> УР от 20.11.2019 N 64-РЗ.</w:t>
      </w:r>
    </w:p>
    <w:p w:rsidR="00875511" w:rsidRDefault="00875511">
      <w:pPr>
        <w:pStyle w:val="ConsPlusNormal"/>
        <w:jc w:val="both"/>
      </w:pPr>
    </w:p>
    <w:p w:rsidR="00875511" w:rsidRDefault="00875511">
      <w:pPr>
        <w:pStyle w:val="ConsPlusTitle"/>
        <w:ind w:firstLine="540"/>
        <w:jc w:val="both"/>
        <w:outlineLvl w:val="1"/>
      </w:pPr>
      <w:bookmarkStart w:id="41" w:name="P402"/>
      <w:bookmarkEnd w:id="41"/>
      <w:r>
        <w:t>Статья 20. Невыполнение законных требований депутата Государственного Совета Удмуртской Республики, непредставление информации</w:t>
      </w:r>
    </w:p>
    <w:p w:rsidR="00875511" w:rsidRDefault="00875511">
      <w:pPr>
        <w:pStyle w:val="ConsPlusNormal"/>
        <w:jc w:val="both"/>
      </w:pPr>
    </w:p>
    <w:p w:rsidR="00875511" w:rsidRDefault="00875511">
      <w:pPr>
        <w:pStyle w:val="ConsPlusNormal"/>
        <w:ind w:firstLine="540"/>
        <w:jc w:val="both"/>
      </w:pPr>
      <w:r>
        <w:lastRenderedPageBreak/>
        <w:t xml:space="preserve">(в ред. </w:t>
      </w:r>
      <w:hyperlink r:id="rId181">
        <w:r>
          <w:rPr>
            <w:color w:val="0000FF"/>
          </w:rPr>
          <w:t>Закона</w:t>
        </w:r>
      </w:hyperlink>
      <w:r>
        <w:t xml:space="preserve"> УР от 12.05.2015 N 23-РЗ)</w:t>
      </w:r>
    </w:p>
    <w:p w:rsidR="00875511" w:rsidRDefault="00875511">
      <w:pPr>
        <w:pStyle w:val="ConsPlusNormal"/>
        <w:jc w:val="both"/>
      </w:pPr>
    </w:p>
    <w:p w:rsidR="00875511" w:rsidRDefault="00875511">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Государственного Совета Удмуртской Республики,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875511" w:rsidRDefault="00875511">
      <w:pPr>
        <w:pStyle w:val="ConsPlusNormal"/>
        <w:spacing w:before="220"/>
        <w:ind w:firstLine="540"/>
        <w:jc w:val="both"/>
      </w:pPr>
      <w:r>
        <w:t>влечет наложение административного штрафа в размере двадцати тысяч рублей.</w:t>
      </w:r>
    </w:p>
    <w:p w:rsidR="00875511" w:rsidRDefault="00875511">
      <w:pPr>
        <w:pStyle w:val="ConsPlusNormal"/>
        <w:jc w:val="both"/>
      </w:pPr>
    </w:p>
    <w:p w:rsidR="00875511" w:rsidRDefault="00875511">
      <w:pPr>
        <w:pStyle w:val="ConsPlusTitle"/>
        <w:ind w:firstLine="540"/>
        <w:jc w:val="both"/>
        <w:outlineLvl w:val="1"/>
      </w:pPr>
      <w:bookmarkStart w:id="42" w:name="P409"/>
      <w:bookmarkEnd w:id="42"/>
      <w:r>
        <w:t>Статья 21. Невыполнение законных требований депутата представительного органа муниципального образования, непредставление информации</w:t>
      </w:r>
    </w:p>
    <w:p w:rsidR="00875511" w:rsidRDefault="00875511">
      <w:pPr>
        <w:pStyle w:val="ConsPlusNormal"/>
        <w:jc w:val="both"/>
      </w:pPr>
    </w:p>
    <w:p w:rsidR="00875511" w:rsidRDefault="00875511">
      <w:pPr>
        <w:pStyle w:val="ConsPlusNormal"/>
        <w:ind w:firstLine="540"/>
        <w:jc w:val="both"/>
      </w:pPr>
      <w:r>
        <w:t xml:space="preserve">(в ред. </w:t>
      </w:r>
      <w:hyperlink r:id="rId182">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представительного органа муниципального образования,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875511" w:rsidRDefault="00875511">
      <w:pPr>
        <w:pStyle w:val="ConsPlusNormal"/>
        <w:spacing w:before="220"/>
        <w:ind w:firstLine="540"/>
        <w:jc w:val="both"/>
      </w:pPr>
      <w:r>
        <w:t>влечет наложение административного штрафа в размере десяти тысяч рублей.</w:t>
      </w:r>
    </w:p>
    <w:p w:rsidR="00875511" w:rsidRDefault="00875511">
      <w:pPr>
        <w:pStyle w:val="ConsPlusNormal"/>
        <w:jc w:val="both"/>
      </w:pPr>
    </w:p>
    <w:p w:rsidR="00875511" w:rsidRDefault="00875511">
      <w:pPr>
        <w:pStyle w:val="ConsPlusTitle"/>
        <w:ind w:firstLine="540"/>
        <w:jc w:val="both"/>
        <w:outlineLvl w:val="1"/>
      </w:pPr>
      <w:bookmarkStart w:id="43" w:name="P416"/>
      <w:bookmarkEnd w:id="43"/>
      <w:r>
        <w:t>Статья 21.1. Воспрепятствование законной деятельности Уполномоченного по правам человека в Удмуртской Республике</w:t>
      </w:r>
    </w:p>
    <w:p w:rsidR="00875511" w:rsidRDefault="00875511">
      <w:pPr>
        <w:pStyle w:val="ConsPlusNormal"/>
        <w:jc w:val="both"/>
      </w:pPr>
    </w:p>
    <w:p w:rsidR="00875511" w:rsidRDefault="00875511">
      <w:pPr>
        <w:pStyle w:val="ConsPlusNormal"/>
        <w:ind w:firstLine="540"/>
        <w:jc w:val="both"/>
      </w:pPr>
      <w:r>
        <w:t xml:space="preserve">(введена </w:t>
      </w:r>
      <w:hyperlink r:id="rId183">
        <w:r>
          <w:rPr>
            <w:color w:val="0000FF"/>
          </w:rPr>
          <w:t>Законом</w:t>
        </w:r>
      </w:hyperlink>
      <w:r>
        <w:t xml:space="preserve"> УР от 16.05.2022 N 22-РЗ)</w:t>
      </w:r>
    </w:p>
    <w:p w:rsidR="00875511" w:rsidRDefault="00875511">
      <w:pPr>
        <w:pStyle w:val="ConsPlusNormal"/>
        <w:jc w:val="both"/>
      </w:pPr>
    </w:p>
    <w:p w:rsidR="00875511" w:rsidRDefault="00875511">
      <w:pPr>
        <w:pStyle w:val="ConsPlusNormal"/>
        <w:ind w:firstLine="540"/>
        <w:jc w:val="both"/>
      </w:pPr>
      <w:r>
        <w:t>1. Вмешательство в деятельность Уполномоченного по правам человека в Удмуртской Республике с целью повлиять на его решения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2. Неисполнение должностными лицами законных требований Уполномоченного по правам человека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двух тысяч до трех тысяч рублей.</w:t>
      </w:r>
    </w:p>
    <w:p w:rsidR="00875511" w:rsidRDefault="00875511">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человека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4. Воспрепятствование деятельности Уполномоченного по правам человека в Удмуртской Республике в иной форме -</w:t>
      </w:r>
    </w:p>
    <w:p w:rsidR="00875511" w:rsidRDefault="0087551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75511" w:rsidRDefault="00875511">
      <w:pPr>
        <w:pStyle w:val="ConsPlusNormal"/>
        <w:jc w:val="both"/>
      </w:pPr>
    </w:p>
    <w:p w:rsidR="00875511" w:rsidRDefault="00875511">
      <w:pPr>
        <w:pStyle w:val="ConsPlusTitle"/>
        <w:ind w:firstLine="540"/>
        <w:jc w:val="both"/>
        <w:outlineLvl w:val="1"/>
      </w:pPr>
      <w:bookmarkStart w:id="44" w:name="P429"/>
      <w:bookmarkEnd w:id="44"/>
      <w:r>
        <w:t>Статья 21.2. Воспрепятствование законной деятельности Уполномоченного по защите прав предпринимателей в Удмуртской Республике</w:t>
      </w:r>
    </w:p>
    <w:p w:rsidR="00875511" w:rsidRDefault="00875511">
      <w:pPr>
        <w:pStyle w:val="ConsPlusNormal"/>
        <w:jc w:val="both"/>
      </w:pPr>
    </w:p>
    <w:p w:rsidR="00875511" w:rsidRDefault="00875511">
      <w:pPr>
        <w:pStyle w:val="ConsPlusNormal"/>
        <w:ind w:firstLine="540"/>
        <w:jc w:val="both"/>
      </w:pPr>
      <w:r>
        <w:t xml:space="preserve">(введена </w:t>
      </w:r>
      <w:hyperlink r:id="rId184">
        <w:r>
          <w:rPr>
            <w:color w:val="0000FF"/>
          </w:rPr>
          <w:t>Законом</w:t>
        </w:r>
      </w:hyperlink>
      <w:r>
        <w:t xml:space="preserve"> УР от 16.05.2022 N 22-РЗ)</w:t>
      </w:r>
    </w:p>
    <w:p w:rsidR="00875511" w:rsidRDefault="00875511">
      <w:pPr>
        <w:pStyle w:val="ConsPlusNormal"/>
        <w:jc w:val="both"/>
      </w:pPr>
    </w:p>
    <w:p w:rsidR="00875511" w:rsidRDefault="00875511">
      <w:pPr>
        <w:pStyle w:val="ConsPlusNormal"/>
        <w:ind w:firstLine="540"/>
        <w:jc w:val="both"/>
      </w:pPr>
      <w:r>
        <w:t>1. Вмешательство в деятельность Уполномоченного по защите прав предпринимателей в Удмуртской Республике с целью повлиять на его решения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двух тысяч до трех тысяч рублей.</w:t>
      </w:r>
    </w:p>
    <w:p w:rsidR="00875511" w:rsidRDefault="00875511">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защите прав предпринимателей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4. Воспрепятствование деятельности Уполномоченного по защите прав предпринимателей в Удмуртской Республике в иной форме -</w:t>
      </w:r>
    </w:p>
    <w:p w:rsidR="00875511" w:rsidRDefault="0087551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75511" w:rsidRDefault="00875511">
      <w:pPr>
        <w:pStyle w:val="ConsPlusNormal"/>
        <w:jc w:val="both"/>
      </w:pPr>
    </w:p>
    <w:p w:rsidR="00875511" w:rsidRDefault="00875511">
      <w:pPr>
        <w:pStyle w:val="ConsPlusTitle"/>
        <w:ind w:firstLine="540"/>
        <w:jc w:val="both"/>
        <w:outlineLvl w:val="1"/>
      </w:pPr>
      <w:bookmarkStart w:id="45" w:name="P442"/>
      <w:bookmarkEnd w:id="45"/>
      <w:r>
        <w:t>Статья 21.3. Воспрепятствование законной деятельности Уполномоченного по правам ребенка в Удмуртской Республике</w:t>
      </w:r>
    </w:p>
    <w:p w:rsidR="00875511" w:rsidRDefault="00875511">
      <w:pPr>
        <w:pStyle w:val="ConsPlusNormal"/>
        <w:jc w:val="both"/>
      </w:pPr>
    </w:p>
    <w:p w:rsidR="00875511" w:rsidRDefault="00875511">
      <w:pPr>
        <w:pStyle w:val="ConsPlusNormal"/>
        <w:ind w:firstLine="540"/>
        <w:jc w:val="both"/>
      </w:pPr>
      <w:r>
        <w:t xml:space="preserve">(введена </w:t>
      </w:r>
      <w:hyperlink r:id="rId185">
        <w:r>
          <w:rPr>
            <w:color w:val="0000FF"/>
          </w:rPr>
          <w:t>Законом</w:t>
        </w:r>
      </w:hyperlink>
      <w:r>
        <w:t xml:space="preserve"> УР от 16.05.2022 N 22-РЗ)</w:t>
      </w:r>
    </w:p>
    <w:p w:rsidR="00875511" w:rsidRDefault="00875511">
      <w:pPr>
        <w:pStyle w:val="ConsPlusNormal"/>
        <w:jc w:val="both"/>
      </w:pPr>
    </w:p>
    <w:p w:rsidR="00875511" w:rsidRDefault="00875511">
      <w:pPr>
        <w:pStyle w:val="ConsPlusNormal"/>
        <w:ind w:firstLine="540"/>
        <w:jc w:val="both"/>
      </w:pPr>
      <w:r>
        <w:t>1. Вмешательство в деятельность Уполномоченного по правам ребенка в Удмуртской Республике с целью повлиять на его решения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2. Неисполнение должностными лицами законных требований Уполномоченного по правам ребенка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двух тысяч до трех тысяч рублей.</w:t>
      </w:r>
    </w:p>
    <w:p w:rsidR="00875511" w:rsidRDefault="00875511">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ребенка в Удмуртской Республике -</w:t>
      </w:r>
    </w:p>
    <w:p w:rsidR="00875511" w:rsidRDefault="0087551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75511" w:rsidRDefault="00875511">
      <w:pPr>
        <w:pStyle w:val="ConsPlusNormal"/>
        <w:spacing w:before="220"/>
        <w:ind w:firstLine="540"/>
        <w:jc w:val="both"/>
      </w:pPr>
      <w:r>
        <w:t>4. Воспрепятствование деятельности Уполномоченного по правам ребенка в Удмуртской Республике в иной форме -</w:t>
      </w:r>
    </w:p>
    <w:p w:rsidR="00875511" w:rsidRDefault="00875511">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875511" w:rsidRDefault="00875511">
      <w:pPr>
        <w:pStyle w:val="ConsPlusNormal"/>
        <w:jc w:val="both"/>
      </w:pPr>
    </w:p>
    <w:p w:rsidR="00875511" w:rsidRDefault="00875511">
      <w:pPr>
        <w:pStyle w:val="ConsPlusTitle"/>
        <w:ind w:firstLine="540"/>
        <w:jc w:val="both"/>
        <w:outlineLvl w:val="1"/>
      </w:pPr>
      <w:r>
        <w:t xml:space="preserve">Статья 22. Утратила силу. - </w:t>
      </w:r>
      <w:hyperlink r:id="rId186">
        <w:r>
          <w:rPr>
            <w:color w:val="0000FF"/>
          </w:rPr>
          <w:t>Закон</w:t>
        </w:r>
      </w:hyperlink>
      <w:r>
        <w:t xml:space="preserve"> УР от 10.10.2014 N 50-РЗ.</w:t>
      </w:r>
    </w:p>
    <w:p w:rsidR="00875511" w:rsidRDefault="00875511">
      <w:pPr>
        <w:pStyle w:val="ConsPlusNormal"/>
        <w:jc w:val="both"/>
      </w:pPr>
    </w:p>
    <w:p w:rsidR="00875511" w:rsidRDefault="00875511">
      <w:pPr>
        <w:pStyle w:val="ConsPlusTitle"/>
        <w:ind w:firstLine="540"/>
        <w:jc w:val="both"/>
        <w:outlineLvl w:val="1"/>
      </w:pPr>
      <w:bookmarkStart w:id="46" w:name="P457"/>
      <w:bookmarkEnd w:id="46"/>
      <w:r>
        <w:t>Статья 23. Нарушение порядка использования объектов, находящихся в собственности Удмуртской Республики или собственности муниципальных образований</w:t>
      </w:r>
    </w:p>
    <w:p w:rsidR="00875511" w:rsidRDefault="00875511">
      <w:pPr>
        <w:pStyle w:val="ConsPlusNormal"/>
        <w:jc w:val="both"/>
      </w:pPr>
    </w:p>
    <w:p w:rsidR="00875511" w:rsidRDefault="00875511">
      <w:pPr>
        <w:pStyle w:val="ConsPlusNormal"/>
        <w:ind w:firstLine="540"/>
        <w:jc w:val="both"/>
      </w:pPr>
      <w:r>
        <w:t xml:space="preserve">(в ред. </w:t>
      </w:r>
      <w:hyperlink r:id="rId187">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Normal"/>
        <w:ind w:firstLine="540"/>
        <w:jc w:val="both"/>
      </w:pPr>
      <w:r>
        <w:t>Использование объектов, находящихся в собственности Удмуртской Республики, или объектов, находящихся в собственности муниципальных образований, не по целевому назначению -</w:t>
      </w:r>
    </w:p>
    <w:p w:rsidR="00875511" w:rsidRDefault="0087551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875511" w:rsidRDefault="00875511">
      <w:pPr>
        <w:pStyle w:val="ConsPlusNormal"/>
        <w:jc w:val="both"/>
      </w:pPr>
    </w:p>
    <w:p w:rsidR="00875511" w:rsidRDefault="00875511">
      <w:pPr>
        <w:pStyle w:val="ConsPlusTitle"/>
        <w:ind w:firstLine="540"/>
        <w:jc w:val="both"/>
        <w:outlineLvl w:val="1"/>
      </w:pPr>
      <w:bookmarkStart w:id="47" w:name="P464"/>
      <w:bookmarkEnd w:id="47"/>
      <w:r>
        <w:t>Статья 24. Неисполнение постановления комиссии по делам несовершеннолетних и защите их прав</w:t>
      </w:r>
    </w:p>
    <w:p w:rsidR="00875511" w:rsidRDefault="00875511">
      <w:pPr>
        <w:pStyle w:val="ConsPlusNormal"/>
        <w:jc w:val="both"/>
      </w:pPr>
    </w:p>
    <w:p w:rsidR="00875511" w:rsidRDefault="00875511">
      <w:pPr>
        <w:pStyle w:val="ConsPlusNormal"/>
        <w:ind w:firstLine="540"/>
        <w:jc w:val="both"/>
      </w:pPr>
      <w:r>
        <w:t xml:space="preserve">(в ред. </w:t>
      </w:r>
      <w:hyperlink r:id="rId188">
        <w:r>
          <w:rPr>
            <w:color w:val="0000FF"/>
          </w:rPr>
          <w:t>Закона</w:t>
        </w:r>
      </w:hyperlink>
      <w:r>
        <w:t xml:space="preserve"> УР от 25.12.2020 N 87-РЗ)</w:t>
      </w:r>
    </w:p>
    <w:p w:rsidR="00875511" w:rsidRDefault="00875511">
      <w:pPr>
        <w:pStyle w:val="ConsPlusNormal"/>
        <w:jc w:val="both"/>
      </w:pPr>
    </w:p>
    <w:p w:rsidR="00875511" w:rsidRDefault="00875511">
      <w:pPr>
        <w:pStyle w:val="ConsPlusNormal"/>
        <w:ind w:firstLine="540"/>
        <w:jc w:val="both"/>
      </w:pPr>
      <w:bookmarkStart w:id="48" w:name="P468"/>
      <w:bookmarkEnd w:id="48"/>
      <w:r>
        <w:t>1. Неисполнение постановления комиссии по делам несовершеннолетних и защите их прав, за исключением постановления по делу об административном правонарушении, -</w:t>
      </w:r>
    </w:p>
    <w:p w:rsidR="00875511" w:rsidRDefault="0087551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двух тысяч рублей, на юридических лиц - в размере от одной тысячи до трех тысяч рублей.</w:t>
      </w:r>
    </w:p>
    <w:p w:rsidR="00875511" w:rsidRDefault="00875511">
      <w:pPr>
        <w:pStyle w:val="ConsPlusNormal"/>
        <w:spacing w:before="220"/>
        <w:ind w:firstLine="540"/>
        <w:jc w:val="both"/>
      </w:pPr>
      <w:r>
        <w:t xml:space="preserve">2. Повторное совершение административного правонарушения, предусмотренного </w:t>
      </w:r>
      <w:hyperlink w:anchor="P468">
        <w:r>
          <w:rPr>
            <w:color w:val="0000FF"/>
          </w:rPr>
          <w:t>частью 1</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в размере четырех тысяч рублей.</w:t>
      </w:r>
    </w:p>
    <w:p w:rsidR="00875511" w:rsidRDefault="00875511">
      <w:pPr>
        <w:pStyle w:val="ConsPlusNormal"/>
        <w:jc w:val="both"/>
      </w:pPr>
    </w:p>
    <w:p w:rsidR="00875511" w:rsidRDefault="00875511">
      <w:pPr>
        <w:pStyle w:val="ConsPlusTitle"/>
        <w:ind w:firstLine="540"/>
        <w:jc w:val="both"/>
        <w:outlineLvl w:val="1"/>
      </w:pPr>
      <w:bookmarkStart w:id="49" w:name="P473"/>
      <w:bookmarkEnd w:id="49"/>
      <w:r>
        <w:t>Статья 24.1. Непринятие мер по недопущению нахождения детей в местах, в которых не допускается нахождение детей</w:t>
      </w:r>
    </w:p>
    <w:p w:rsidR="00875511" w:rsidRDefault="00875511">
      <w:pPr>
        <w:pStyle w:val="ConsPlusNormal"/>
        <w:jc w:val="both"/>
      </w:pPr>
    </w:p>
    <w:p w:rsidR="00875511" w:rsidRDefault="00875511">
      <w:pPr>
        <w:pStyle w:val="ConsPlusNormal"/>
        <w:ind w:firstLine="540"/>
        <w:jc w:val="both"/>
      </w:pPr>
      <w:r>
        <w:t xml:space="preserve">(в ред. </w:t>
      </w:r>
      <w:hyperlink r:id="rId189">
        <w:r>
          <w:rPr>
            <w:color w:val="0000FF"/>
          </w:rPr>
          <w:t>Закона</w:t>
        </w:r>
      </w:hyperlink>
      <w:r>
        <w:t xml:space="preserve"> УР от 27.11.2023 N 101-РЗ)</w:t>
      </w:r>
    </w:p>
    <w:p w:rsidR="00875511" w:rsidRDefault="00875511">
      <w:pPr>
        <w:pStyle w:val="ConsPlusNormal"/>
        <w:jc w:val="both"/>
      </w:pPr>
    </w:p>
    <w:p w:rsidR="00875511" w:rsidRDefault="00875511">
      <w:pPr>
        <w:pStyle w:val="ConsPlusNormal"/>
        <w:ind w:firstLine="540"/>
        <w:jc w:val="both"/>
      </w:pPr>
      <w:bookmarkStart w:id="50" w:name="P477"/>
      <w:bookmarkEnd w:id="50"/>
      <w:r>
        <w:t>1. Непринятие юридическими лицами и лицами, осуществляющими предпринимательскую деятельность без образования юридического лица, в том числе лицами, применяющими специальный налоговый режим "Налог на профессиональный доход", предусмотренных законом Удмуртской Республики обязательных мер по информированию посетителей объектов (территорий, помещений) юридических лиц или лиц, осуществляющих предпринимательскую деятельность без образования юридического лица, в том числе лиц, применяющих специальный налоговый режим "Налог на профессиональный доход", об установленных законом Удмуртской Республики ограничениях для посещения (пребывания) детей на указанных объектах (на территориях, в помещениях) -</w:t>
      </w:r>
    </w:p>
    <w:p w:rsidR="00875511" w:rsidRDefault="0087551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двадцати пяти тысяч рублей, на юридических лиц - пятидесяти тысяч рублей.</w:t>
      </w:r>
    </w:p>
    <w:p w:rsidR="00875511" w:rsidRDefault="00875511">
      <w:pPr>
        <w:pStyle w:val="ConsPlusNormal"/>
        <w:spacing w:before="220"/>
        <w:ind w:firstLine="540"/>
        <w:jc w:val="both"/>
      </w:pPr>
      <w:bookmarkStart w:id="51" w:name="P479"/>
      <w:bookmarkEnd w:id="51"/>
      <w:r>
        <w:lastRenderedPageBreak/>
        <w:t>2. Неуведомление органов внутренних дел представителями юридического лица, его работниками (сотрудниками), иными лицами, осуществляющими деятельность по гражданско-правовым договорам с указанным юридическим лицом, лицом, осуществляющим предпринимательскую деятельность без образования юридического лица, в том числе лицом, применяющим специальный налоговый режим "Налог на профессиональный доход", его представителями, работниками (сотрудниками), иными лицами, осуществляющими деятельность по гражданско-правовым договорам с указанным лицом, о факте нахождения обнаруженного ребенка на объекте (на территории, в помещении), принадлежащем на праве собственности или ином праве юридическому лицу или лицу, осуществляющему предпринимательскую деятельность без образования юридического лица, в том числе лицу, применяющему специальный налоговый режим "Налог на профессиональный доход", на котором (в котором) нахождение детей не допускается законом Удмуртской Республики, -</w:t>
      </w:r>
    </w:p>
    <w:p w:rsidR="00875511" w:rsidRDefault="0087551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ста тысяч до двухсот тысяч рублей.</w:t>
      </w:r>
    </w:p>
    <w:p w:rsidR="00875511" w:rsidRDefault="00875511">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477">
        <w:r>
          <w:rPr>
            <w:color w:val="0000FF"/>
          </w:rPr>
          <w:t>частью 1</w:t>
        </w:r>
      </w:hyperlink>
      <w:r>
        <w:t xml:space="preserve"> или </w:t>
      </w:r>
      <w:hyperlink w:anchor="P479">
        <w:r>
          <w:rPr>
            <w:color w:val="0000FF"/>
          </w:rPr>
          <w:t>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двухсот тысяч до трехсот тысяч рублей.</w:t>
      </w:r>
    </w:p>
    <w:p w:rsidR="00875511" w:rsidRDefault="00875511">
      <w:pPr>
        <w:pStyle w:val="ConsPlusNormal"/>
        <w:jc w:val="both"/>
      </w:pPr>
    </w:p>
    <w:p w:rsidR="00875511" w:rsidRDefault="00875511">
      <w:pPr>
        <w:pStyle w:val="ConsPlusTitle"/>
        <w:ind w:firstLine="540"/>
        <w:jc w:val="both"/>
        <w:outlineLvl w:val="1"/>
      </w:pPr>
      <w:bookmarkStart w:id="52" w:name="P484"/>
      <w:bookmarkEnd w:id="52"/>
      <w:r>
        <w:t>Статья 25. Неправомерные действия по отношению к государственным символам Удмуртской Республики</w:t>
      </w:r>
    </w:p>
    <w:p w:rsidR="00875511" w:rsidRDefault="00875511">
      <w:pPr>
        <w:pStyle w:val="ConsPlusNormal"/>
        <w:jc w:val="both"/>
      </w:pPr>
    </w:p>
    <w:p w:rsidR="00875511" w:rsidRDefault="00875511">
      <w:pPr>
        <w:pStyle w:val="ConsPlusNormal"/>
        <w:ind w:firstLine="540"/>
        <w:jc w:val="both"/>
      </w:pPr>
      <w:r>
        <w:t>1. Нарушение порядка официального использования Государственного флага Удмуртской Республики, Государственного герба Удмуртской Республики или Государственного гимна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75511" w:rsidRDefault="00875511">
      <w:pPr>
        <w:pStyle w:val="ConsPlusNormal"/>
        <w:spacing w:before="220"/>
        <w:ind w:firstLine="540"/>
        <w:jc w:val="both"/>
      </w:pPr>
      <w:r>
        <w:t>2. Надругательство над Государственным флагом Удмуртской Республики, Государственным гербом Удмуртской Республики или Государственным гимном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75511" w:rsidRDefault="00875511">
      <w:pPr>
        <w:pStyle w:val="ConsPlusNormal"/>
        <w:spacing w:before="220"/>
        <w:ind w:firstLine="540"/>
        <w:jc w:val="both"/>
      </w:pPr>
      <w:r>
        <w:t>Примечание. Под надругательством над Государственным флагом Удмуртской Республики, Государственным гербом Удмуртской Республики или Государственным гимном Удмуртской Республики в настоящей статье следует понимать активные действия, выражающиеся в нанесении оскорбительных, циничных надписей, срывании, уничтожении или использовании указанных государственных символов Удмуртской Республики таким способом, который по существу означает глумление и издевательство над этими символами.</w:t>
      </w:r>
    </w:p>
    <w:p w:rsidR="00875511" w:rsidRDefault="00875511">
      <w:pPr>
        <w:pStyle w:val="ConsPlusNormal"/>
        <w:jc w:val="both"/>
      </w:pPr>
    </w:p>
    <w:p w:rsidR="00875511" w:rsidRDefault="00875511">
      <w:pPr>
        <w:pStyle w:val="ConsPlusTitle"/>
        <w:ind w:firstLine="540"/>
        <w:jc w:val="both"/>
        <w:outlineLvl w:val="1"/>
      </w:pPr>
      <w:bookmarkStart w:id="53" w:name="P492"/>
      <w:bookmarkEnd w:id="53"/>
      <w:r>
        <w:t>Статья 25.1.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w:t>
      </w:r>
    </w:p>
    <w:p w:rsidR="00875511" w:rsidRDefault="00875511">
      <w:pPr>
        <w:pStyle w:val="ConsPlusNormal"/>
        <w:jc w:val="both"/>
      </w:pPr>
    </w:p>
    <w:p w:rsidR="00875511" w:rsidRDefault="00875511">
      <w:pPr>
        <w:pStyle w:val="ConsPlusNormal"/>
        <w:ind w:firstLine="540"/>
        <w:jc w:val="both"/>
      </w:pPr>
      <w:r>
        <w:lastRenderedPageBreak/>
        <w:t xml:space="preserve">(введена </w:t>
      </w:r>
      <w:hyperlink r:id="rId190">
        <w:r>
          <w:rPr>
            <w:color w:val="0000FF"/>
          </w:rPr>
          <w:t>Законом</w:t>
        </w:r>
      </w:hyperlink>
      <w:r>
        <w:t xml:space="preserve"> УР от 13.07.2018 N 44-РЗ)</w:t>
      </w:r>
    </w:p>
    <w:p w:rsidR="00875511" w:rsidRDefault="00875511">
      <w:pPr>
        <w:pStyle w:val="ConsPlusNormal"/>
        <w:jc w:val="both"/>
      </w:pPr>
    </w:p>
    <w:p w:rsidR="00875511" w:rsidRDefault="00875511">
      <w:pPr>
        <w:pStyle w:val="ConsPlusNormal"/>
        <w:ind w:firstLine="540"/>
        <w:jc w:val="both"/>
      </w:pPr>
      <w:r>
        <w:t>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75511" w:rsidRDefault="00875511">
      <w:pPr>
        <w:pStyle w:val="ConsPlusNormal"/>
        <w:spacing w:before="220"/>
        <w:ind w:firstLine="540"/>
        <w:jc w:val="both"/>
      </w:pPr>
      <w:r>
        <w:t>2.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 -</w:t>
      </w:r>
    </w:p>
    <w:p w:rsidR="00875511" w:rsidRDefault="0087551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75511" w:rsidRDefault="00875511">
      <w:pPr>
        <w:pStyle w:val="ConsPlusNormal"/>
        <w:jc w:val="both"/>
      </w:pPr>
    </w:p>
    <w:p w:rsidR="00875511" w:rsidRDefault="00875511">
      <w:pPr>
        <w:pStyle w:val="ConsPlusTitle"/>
        <w:ind w:firstLine="540"/>
        <w:jc w:val="both"/>
        <w:outlineLvl w:val="1"/>
      </w:pPr>
      <w:bookmarkStart w:id="54" w:name="P501"/>
      <w:bookmarkEnd w:id="54"/>
      <w:r>
        <w:t>Статья 26. Нарушение Правил использования символики муниципального образования</w:t>
      </w:r>
    </w:p>
    <w:p w:rsidR="00875511" w:rsidRDefault="00875511">
      <w:pPr>
        <w:pStyle w:val="ConsPlusNormal"/>
        <w:jc w:val="both"/>
      </w:pPr>
    </w:p>
    <w:p w:rsidR="00875511" w:rsidRDefault="00875511">
      <w:pPr>
        <w:pStyle w:val="ConsPlusNormal"/>
        <w:ind w:firstLine="540"/>
        <w:jc w:val="both"/>
      </w:pPr>
      <w:r>
        <w:t>Нарушение Правил использования символики муниципального образования, установленных нормативными правовыми актами органов местного самоуправления, -</w:t>
      </w:r>
    </w:p>
    <w:p w:rsidR="00875511" w:rsidRDefault="0087551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ста до пятисот рублей, на юридических лиц - от пятисот до одной тысячи рублей.</w:t>
      </w:r>
    </w:p>
    <w:p w:rsidR="00875511" w:rsidRDefault="00875511">
      <w:pPr>
        <w:pStyle w:val="ConsPlusNormal"/>
        <w:jc w:val="both"/>
      </w:pPr>
    </w:p>
    <w:p w:rsidR="00875511" w:rsidRDefault="00875511">
      <w:pPr>
        <w:pStyle w:val="ConsPlusTitle"/>
        <w:ind w:firstLine="540"/>
        <w:jc w:val="both"/>
        <w:outlineLvl w:val="1"/>
      </w:pPr>
      <w:bookmarkStart w:id="55" w:name="P506"/>
      <w:bookmarkEnd w:id="55"/>
      <w:r>
        <w:t>Статья 27. Нарушение Правил использования атрибутов Избирательной комиссии Удмуртской Республики</w:t>
      </w:r>
    </w:p>
    <w:p w:rsidR="00875511" w:rsidRDefault="00875511">
      <w:pPr>
        <w:pStyle w:val="ConsPlusNormal"/>
        <w:jc w:val="both"/>
      </w:pPr>
      <w:r>
        <w:t xml:space="preserve">(в ред. </w:t>
      </w:r>
      <w:hyperlink r:id="rId191">
        <w:r>
          <w:rPr>
            <w:color w:val="0000FF"/>
          </w:rPr>
          <w:t>Закона</w:t>
        </w:r>
      </w:hyperlink>
      <w:r>
        <w:t xml:space="preserve"> УР от 24.04.2023 N 42-РЗ)</w:t>
      </w:r>
    </w:p>
    <w:p w:rsidR="00875511" w:rsidRDefault="00875511">
      <w:pPr>
        <w:pStyle w:val="ConsPlusNormal"/>
        <w:jc w:val="both"/>
      </w:pPr>
    </w:p>
    <w:p w:rsidR="00875511" w:rsidRDefault="00875511">
      <w:pPr>
        <w:pStyle w:val="ConsPlusNormal"/>
        <w:ind w:firstLine="540"/>
        <w:jc w:val="both"/>
      </w:pPr>
      <w:r>
        <w:t>Нарушение установленных решениями Избирательной комиссии Удмуртской Республики Правил использования атрибутов Избирательной комиссии Удмуртской Республики -</w:t>
      </w:r>
    </w:p>
    <w:p w:rsidR="00875511" w:rsidRDefault="00875511">
      <w:pPr>
        <w:pStyle w:val="ConsPlusNormal"/>
        <w:jc w:val="both"/>
      </w:pPr>
      <w:r>
        <w:t xml:space="preserve">(в ред. </w:t>
      </w:r>
      <w:hyperlink r:id="rId192">
        <w:r>
          <w:rPr>
            <w:color w:val="0000FF"/>
          </w:rPr>
          <w:t>Закона</w:t>
        </w:r>
      </w:hyperlink>
      <w:r>
        <w:t xml:space="preserve"> УР от 24.04.2023 N 42-РЗ)</w:t>
      </w:r>
    </w:p>
    <w:p w:rsidR="00875511" w:rsidRDefault="0087551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двух тысяч рублей.</w:t>
      </w:r>
    </w:p>
    <w:p w:rsidR="00875511" w:rsidRDefault="00875511">
      <w:pPr>
        <w:pStyle w:val="ConsPlusNormal"/>
        <w:jc w:val="both"/>
      </w:pPr>
    </w:p>
    <w:p w:rsidR="00875511" w:rsidRDefault="00875511">
      <w:pPr>
        <w:pStyle w:val="ConsPlusTitle"/>
        <w:ind w:firstLine="540"/>
        <w:jc w:val="both"/>
        <w:outlineLvl w:val="1"/>
      </w:pPr>
      <w:bookmarkStart w:id="56" w:name="P513"/>
      <w:bookmarkEnd w:id="56"/>
      <w:r>
        <w:t>Статья 28. Неправомерное учреждение, установление, изготовление или ношение наград, нагрудных знаков к почетным званиям Удмуртской Республики</w:t>
      </w:r>
    </w:p>
    <w:p w:rsidR="00875511" w:rsidRDefault="00875511">
      <w:pPr>
        <w:pStyle w:val="ConsPlusNormal"/>
        <w:jc w:val="both"/>
      </w:pPr>
    </w:p>
    <w:p w:rsidR="00875511" w:rsidRDefault="00875511">
      <w:pPr>
        <w:pStyle w:val="ConsPlusNormal"/>
        <w:ind w:firstLine="540"/>
        <w:jc w:val="both"/>
      </w:pPr>
      <w:r>
        <w:t>1. Учреждение наград, установление почетных званий, аналогичных государственным наградам Удмуртской Республики и почетным званиям Удмуртской Республики, -</w:t>
      </w:r>
    </w:p>
    <w:p w:rsidR="00875511" w:rsidRDefault="00875511">
      <w:pPr>
        <w:pStyle w:val="ConsPlusNormal"/>
        <w:spacing w:before="220"/>
        <w:ind w:firstLine="540"/>
        <w:jc w:val="both"/>
      </w:pPr>
      <w:r>
        <w:t>влечет наложение административного штрафа в размере от ста до трехсот рублей.</w:t>
      </w:r>
    </w:p>
    <w:p w:rsidR="00875511" w:rsidRDefault="00875511">
      <w:pPr>
        <w:pStyle w:val="ConsPlusNormal"/>
        <w:spacing w:before="220"/>
        <w:ind w:firstLine="540"/>
        <w:jc w:val="both"/>
      </w:pPr>
      <w:r>
        <w:t>2. Изготовление наград или нагрудных знаков к почетным званиям, аналогичных или имеющих сходство с государственными наградами или нагрудными знаками к почетным званиям Удмуртской Республики, а также ношение государственных наград или нагрудных знаков к почетному званию Удмуртской Республики лицами, не имеющими на это право, -</w:t>
      </w:r>
    </w:p>
    <w:p w:rsidR="00875511" w:rsidRDefault="00875511">
      <w:pPr>
        <w:pStyle w:val="ConsPlusNormal"/>
        <w:spacing w:before="220"/>
        <w:ind w:firstLine="540"/>
        <w:jc w:val="both"/>
      </w:pPr>
      <w:r>
        <w:t>влечет наложение административного штрафа в размере от трехсот до пятисот рублей.</w:t>
      </w:r>
    </w:p>
    <w:p w:rsidR="00875511" w:rsidRDefault="00875511">
      <w:pPr>
        <w:pStyle w:val="ConsPlusNormal"/>
        <w:spacing w:before="220"/>
        <w:ind w:firstLine="540"/>
        <w:jc w:val="both"/>
      </w:pPr>
      <w:r>
        <w:t>3. Подделка, умышленная порча или уничтожение государственных наград Удмуртской Республики или удостоверений к государственным наградам Удмуртской Республики, удостоверений или нагрудных знаков к почетным званиям Удмуртской Республики -</w:t>
      </w:r>
    </w:p>
    <w:p w:rsidR="00875511" w:rsidRDefault="00875511">
      <w:pPr>
        <w:pStyle w:val="ConsPlusNormal"/>
        <w:spacing w:before="220"/>
        <w:ind w:firstLine="540"/>
        <w:jc w:val="both"/>
      </w:pPr>
      <w:r>
        <w:t>влечет наложение административного штрафа в размере от ста до трехсот рублей.</w:t>
      </w:r>
    </w:p>
    <w:p w:rsidR="00875511" w:rsidRDefault="00875511">
      <w:pPr>
        <w:pStyle w:val="ConsPlusNormal"/>
        <w:jc w:val="both"/>
      </w:pPr>
    </w:p>
    <w:p w:rsidR="00875511" w:rsidRDefault="00875511">
      <w:pPr>
        <w:pStyle w:val="ConsPlusTitle"/>
        <w:ind w:firstLine="540"/>
        <w:jc w:val="both"/>
        <w:outlineLvl w:val="1"/>
      </w:pPr>
      <w:bookmarkStart w:id="57" w:name="P522"/>
      <w:bookmarkEnd w:id="57"/>
      <w:r>
        <w:t>Статья 28.1. Неисполнение или нарушение решения Антитеррористической комиссии в Удмуртской Республике</w:t>
      </w:r>
    </w:p>
    <w:p w:rsidR="00875511" w:rsidRDefault="00875511">
      <w:pPr>
        <w:pStyle w:val="ConsPlusNormal"/>
        <w:jc w:val="both"/>
      </w:pPr>
    </w:p>
    <w:p w:rsidR="00875511" w:rsidRDefault="00875511">
      <w:pPr>
        <w:pStyle w:val="ConsPlusNormal"/>
        <w:ind w:firstLine="540"/>
        <w:jc w:val="both"/>
      </w:pPr>
      <w:r>
        <w:t xml:space="preserve">(введена </w:t>
      </w:r>
      <w:hyperlink r:id="rId193">
        <w:r>
          <w:rPr>
            <w:color w:val="0000FF"/>
          </w:rPr>
          <w:t>Законом</w:t>
        </w:r>
      </w:hyperlink>
      <w:r>
        <w:t xml:space="preserve"> УР от 02.10.2018 N 56-РЗ)</w:t>
      </w:r>
    </w:p>
    <w:p w:rsidR="00875511" w:rsidRDefault="00875511">
      <w:pPr>
        <w:pStyle w:val="ConsPlusNormal"/>
        <w:jc w:val="both"/>
      </w:pPr>
    </w:p>
    <w:p w:rsidR="00875511" w:rsidRDefault="00875511">
      <w:pPr>
        <w:pStyle w:val="ConsPlusNormal"/>
        <w:ind w:firstLine="540"/>
        <w:jc w:val="both"/>
      </w:pPr>
      <w:bookmarkStart w:id="58" w:name="P526"/>
      <w:bookmarkEnd w:id="58"/>
      <w:r>
        <w:t>1. Неисполнение или нарушение решения Антитеррористической комиссии в Удмуртской Республике, принятого в пределах компетенции Антитеррористической комиссии в Удмуртской Республике, -</w:t>
      </w:r>
    </w:p>
    <w:p w:rsidR="00875511" w:rsidRDefault="0087551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875511" w:rsidRDefault="0087551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26">
        <w:r>
          <w:rPr>
            <w:color w:val="0000FF"/>
          </w:rPr>
          <w:t>частью 1</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875511" w:rsidRDefault="00875511">
      <w:pPr>
        <w:pStyle w:val="ConsPlusNormal"/>
        <w:jc w:val="both"/>
      </w:pPr>
    </w:p>
    <w:p w:rsidR="00875511" w:rsidRDefault="00875511">
      <w:pPr>
        <w:pStyle w:val="ConsPlusTitle"/>
        <w:ind w:firstLine="540"/>
        <w:jc w:val="both"/>
        <w:outlineLvl w:val="1"/>
      </w:pPr>
      <w:bookmarkStart w:id="59" w:name="P531"/>
      <w:bookmarkEnd w:id="59"/>
      <w:r>
        <w:t>Статья 28.2. Неисполнение или нарушение решения Антитеррористической комиссии муниципального образования</w:t>
      </w:r>
    </w:p>
    <w:p w:rsidR="00875511" w:rsidRDefault="00875511">
      <w:pPr>
        <w:pStyle w:val="ConsPlusNormal"/>
        <w:jc w:val="both"/>
      </w:pPr>
    </w:p>
    <w:p w:rsidR="00875511" w:rsidRDefault="00875511">
      <w:pPr>
        <w:pStyle w:val="ConsPlusNormal"/>
        <w:ind w:firstLine="540"/>
        <w:jc w:val="both"/>
      </w:pPr>
      <w:r>
        <w:t xml:space="preserve">(введена </w:t>
      </w:r>
      <w:hyperlink r:id="rId194">
        <w:r>
          <w:rPr>
            <w:color w:val="0000FF"/>
          </w:rPr>
          <w:t>Законом</w:t>
        </w:r>
      </w:hyperlink>
      <w:r>
        <w:t xml:space="preserve"> УР от 16.10.2023 N 88-РЗ)</w:t>
      </w:r>
    </w:p>
    <w:p w:rsidR="00875511" w:rsidRDefault="00875511">
      <w:pPr>
        <w:pStyle w:val="ConsPlusNormal"/>
        <w:jc w:val="both"/>
      </w:pPr>
    </w:p>
    <w:p w:rsidR="00875511" w:rsidRDefault="00875511">
      <w:pPr>
        <w:pStyle w:val="ConsPlusNormal"/>
        <w:ind w:firstLine="540"/>
        <w:jc w:val="both"/>
      </w:pPr>
      <w:bookmarkStart w:id="60" w:name="P535"/>
      <w:bookmarkEnd w:id="60"/>
      <w:r>
        <w:t>1. Неисполнение или нарушение решения Антитеррористической комиссии муниципального образования, принятого в пределах компетенции Антитеррористической комиссии муниципального образования, -</w:t>
      </w:r>
    </w:p>
    <w:p w:rsidR="00875511" w:rsidRDefault="0087551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875511" w:rsidRDefault="0087551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35">
        <w:r>
          <w:rPr>
            <w:color w:val="0000FF"/>
          </w:rPr>
          <w:t>частью 1</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тридцати тысяч рублей, на юридических лиц - шестидесяти тысяч рублей.</w:t>
      </w:r>
    </w:p>
    <w:p w:rsidR="00875511" w:rsidRDefault="00875511">
      <w:pPr>
        <w:pStyle w:val="ConsPlusNormal"/>
        <w:jc w:val="both"/>
      </w:pPr>
    </w:p>
    <w:p w:rsidR="00875511" w:rsidRDefault="00875511">
      <w:pPr>
        <w:pStyle w:val="ConsPlusTitle"/>
        <w:ind w:firstLine="540"/>
        <w:jc w:val="both"/>
        <w:outlineLvl w:val="1"/>
      </w:pPr>
      <w:r>
        <w:t xml:space="preserve">Статья 29. Утратила силу. - </w:t>
      </w:r>
      <w:hyperlink r:id="rId195">
        <w:r>
          <w:rPr>
            <w:color w:val="0000FF"/>
          </w:rPr>
          <w:t>Закон</w:t>
        </w:r>
      </w:hyperlink>
      <w:r>
        <w:t xml:space="preserve"> УР от 15.10.2013 N 61-РЗ.</w:t>
      </w:r>
    </w:p>
    <w:p w:rsidR="00875511" w:rsidRDefault="00875511">
      <w:pPr>
        <w:pStyle w:val="ConsPlusNormal"/>
        <w:jc w:val="both"/>
      </w:pPr>
    </w:p>
    <w:p w:rsidR="00875511" w:rsidRDefault="00875511">
      <w:pPr>
        <w:pStyle w:val="ConsPlusTitle"/>
        <w:ind w:firstLine="540"/>
        <w:jc w:val="both"/>
        <w:outlineLvl w:val="1"/>
      </w:pPr>
      <w:bookmarkStart w:id="61" w:name="P542"/>
      <w:bookmarkEnd w:id="61"/>
      <w:r>
        <w:t>Статья 29.1. Нарушение требований нормативных правовых актов Удмуртской Республики, регулирующих порядок функционирования и использования региональной информационной системы в сфере закупок товаров, работ, услуг для обеспечения нужд Удмуртской Республики</w:t>
      </w:r>
    </w:p>
    <w:p w:rsidR="00875511" w:rsidRDefault="00875511">
      <w:pPr>
        <w:pStyle w:val="ConsPlusNormal"/>
        <w:jc w:val="both"/>
      </w:pPr>
    </w:p>
    <w:p w:rsidR="00875511" w:rsidRDefault="00875511">
      <w:pPr>
        <w:pStyle w:val="ConsPlusNormal"/>
        <w:ind w:firstLine="540"/>
        <w:jc w:val="both"/>
      </w:pPr>
      <w:r>
        <w:t xml:space="preserve">(введена </w:t>
      </w:r>
      <w:hyperlink r:id="rId196">
        <w:r>
          <w:rPr>
            <w:color w:val="0000FF"/>
          </w:rPr>
          <w:t>Законом</w:t>
        </w:r>
      </w:hyperlink>
      <w:r>
        <w:t xml:space="preserve"> УР от 16.11.2022 N 58-РЗ)</w:t>
      </w:r>
    </w:p>
    <w:p w:rsidR="00875511" w:rsidRDefault="00875511">
      <w:pPr>
        <w:pStyle w:val="ConsPlusNormal"/>
        <w:jc w:val="both"/>
      </w:pPr>
    </w:p>
    <w:p w:rsidR="00875511" w:rsidRDefault="00875511">
      <w:pPr>
        <w:pStyle w:val="ConsPlusNormal"/>
        <w:ind w:firstLine="540"/>
        <w:jc w:val="both"/>
      </w:pPr>
      <w:bookmarkStart w:id="62" w:name="P546"/>
      <w:bookmarkEnd w:id="62"/>
      <w:r>
        <w:t xml:space="preserve">1. Осуществление закупки в соответствии с Федеральным </w:t>
      </w:r>
      <w:hyperlink r:id="rId19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если такие действия не содержат состава правонарушения, ответственность за которое предусмотрена </w:t>
      </w:r>
      <w:hyperlink r:id="rId198">
        <w:r>
          <w:rPr>
            <w:color w:val="0000FF"/>
          </w:rPr>
          <w:t>Кодексом</w:t>
        </w:r>
      </w:hyperlink>
      <w:r>
        <w:t xml:space="preserve"> Российской Федерации об административных правонарушениях, -</w:t>
      </w:r>
    </w:p>
    <w:p w:rsidR="00875511" w:rsidRDefault="00875511">
      <w:pPr>
        <w:pStyle w:val="ConsPlusNormal"/>
        <w:spacing w:before="220"/>
        <w:ind w:firstLine="540"/>
        <w:jc w:val="both"/>
      </w:pPr>
      <w:r>
        <w:lastRenderedPageBreak/>
        <w:t>влечет предупреждение.</w:t>
      </w:r>
    </w:p>
    <w:p w:rsidR="00875511" w:rsidRDefault="00875511">
      <w:pPr>
        <w:pStyle w:val="ConsPlusNormal"/>
        <w:spacing w:before="220"/>
        <w:ind w:firstLine="540"/>
        <w:jc w:val="both"/>
      </w:pPr>
      <w:bookmarkStart w:id="63" w:name="P548"/>
      <w:bookmarkEnd w:id="63"/>
      <w:r>
        <w:t xml:space="preserve">2. Нарушение установленного нормативными правовыми актами Удмуртской Республики порядка осуществления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закупок товаров, работ, услуг, осуществляемых в соответствии с </w:t>
      </w:r>
      <w:hyperlink r:id="rId199">
        <w:r>
          <w:rPr>
            <w:color w:val="0000FF"/>
          </w:rPr>
          <w:t>пунктами 4</w:t>
        </w:r>
      </w:hyperlink>
      <w:r>
        <w:t xml:space="preserve">, </w:t>
      </w:r>
      <w:hyperlink r:id="rId200">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875511" w:rsidRDefault="00875511">
      <w:pPr>
        <w:pStyle w:val="ConsPlusNormal"/>
        <w:spacing w:before="220"/>
        <w:ind w:firstLine="540"/>
        <w:jc w:val="both"/>
      </w:pPr>
      <w:r>
        <w:t>влечет предупреждение.</w:t>
      </w:r>
    </w:p>
    <w:p w:rsidR="00875511" w:rsidRDefault="00875511">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546">
        <w:r>
          <w:rPr>
            <w:color w:val="0000FF"/>
          </w:rPr>
          <w:t>частью 1</w:t>
        </w:r>
      </w:hyperlink>
      <w:r>
        <w:t xml:space="preserve"> или </w:t>
      </w:r>
      <w:hyperlink w:anchor="P548">
        <w:r>
          <w:rPr>
            <w:color w:val="0000FF"/>
          </w:rPr>
          <w:t>2</w:t>
        </w:r>
      </w:hyperlink>
      <w:r>
        <w:t xml:space="preserve"> настоящей статьи, -</w:t>
      </w:r>
    </w:p>
    <w:p w:rsidR="00875511" w:rsidRDefault="0087551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от десяти тысяч до двадцати тысяч рублей.</w:t>
      </w:r>
    </w:p>
    <w:p w:rsidR="00875511" w:rsidRDefault="00875511">
      <w:pPr>
        <w:pStyle w:val="ConsPlusNormal"/>
        <w:jc w:val="both"/>
      </w:pPr>
    </w:p>
    <w:p w:rsidR="00875511" w:rsidRDefault="00875511">
      <w:pPr>
        <w:pStyle w:val="ConsPlusTitle"/>
        <w:jc w:val="center"/>
        <w:outlineLvl w:val="0"/>
      </w:pPr>
      <w:r>
        <w:t>Глава 3. ОРГАНЫ (ДОЛЖНОСТНЫЕ ЛИЦА), УПОЛНОМОЧЕННЫЕ</w:t>
      </w:r>
    </w:p>
    <w:p w:rsidR="00875511" w:rsidRDefault="00875511">
      <w:pPr>
        <w:pStyle w:val="ConsPlusTitle"/>
        <w:jc w:val="center"/>
      </w:pPr>
      <w:r>
        <w:t>РАССМАТРИВАТЬ ДЕЛА ОБ АДМИНИСТРАТИВНЫХ ПРАВОНАРУШЕНИЯХ,</w:t>
      </w:r>
    </w:p>
    <w:p w:rsidR="00875511" w:rsidRDefault="00875511">
      <w:pPr>
        <w:pStyle w:val="ConsPlusTitle"/>
        <w:jc w:val="center"/>
      </w:pPr>
      <w:r>
        <w:t>ПОДВЕДОМСТВЕННОСТЬ ДЕЛ ОБ АДМИНИСТРАТИВНЫХ ПРАВОНАРУШЕНИЯХ</w:t>
      </w:r>
    </w:p>
    <w:p w:rsidR="00875511" w:rsidRDefault="00875511">
      <w:pPr>
        <w:pStyle w:val="ConsPlusNormal"/>
        <w:jc w:val="both"/>
      </w:pPr>
    </w:p>
    <w:p w:rsidR="00875511" w:rsidRDefault="00875511">
      <w:pPr>
        <w:pStyle w:val="ConsPlusTitle"/>
        <w:ind w:firstLine="540"/>
        <w:jc w:val="both"/>
        <w:outlineLvl w:val="1"/>
      </w:pPr>
      <w:r>
        <w:t>Статья 30. Судьи и органы, уполномоченные рассматривать дела об административных правонарушениях</w:t>
      </w:r>
    </w:p>
    <w:p w:rsidR="00875511" w:rsidRDefault="00875511">
      <w:pPr>
        <w:pStyle w:val="ConsPlusNormal"/>
        <w:jc w:val="both"/>
      </w:pPr>
    </w:p>
    <w:p w:rsidR="00875511" w:rsidRDefault="00875511">
      <w:pPr>
        <w:pStyle w:val="ConsPlusNormal"/>
        <w:ind w:firstLine="540"/>
        <w:jc w:val="both"/>
      </w:pPr>
      <w:r>
        <w:t>Дела об административных правонарушениях рассматриваются в пределах полномочий, установленных настоящим Законом:</w:t>
      </w:r>
    </w:p>
    <w:p w:rsidR="00875511" w:rsidRDefault="00875511">
      <w:pPr>
        <w:pStyle w:val="ConsPlusNormal"/>
        <w:spacing w:before="220"/>
        <w:ind w:firstLine="540"/>
        <w:jc w:val="both"/>
      </w:pPr>
      <w:r>
        <w:t>1) мировыми судьями Удмуртской Республики;</w:t>
      </w:r>
    </w:p>
    <w:p w:rsidR="00875511" w:rsidRDefault="00875511">
      <w:pPr>
        <w:pStyle w:val="ConsPlusNormal"/>
        <w:spacing w:before="220"/>
        <w:ind w:firstLine="540"/>
        <w:jc w:val="both"/>
      </w:pPr>
      <w:r>
        <w:t>2) комиссиями по делам несовершеннолетних и защите их прав;</w:t>
      </w:r>
    </w:p>
    <w:p w:rsidR="00875511" w:rsidRDefault="00875511">
      <w:pPr>
        <w:pStyle w:val="ConsPlusNormal"/>
        <w:spacing w:before="220"/>
        <w:ind w:firstLine="540"/>
        <w:jc w:val="both"/>
      </w:pPr>
      <w:bookmarkStart w:id="64" w:name="P562"/>
      <w:bookmarkEnd w:id="64"/>
      <w:r>
        <w:t>3) уполномоченными исполнительными органами Удмуртской Республики;</w:t>
      </w:r>
    </w:p>
    <w:p w:rsidR="00875511" w:rsidRDefault="00875511">
      <w:pPr>
        <w:pStyle w:val="ConsPlusNormal"/>
        <w:jc w:val="both"/>
      </w:pPr>
      <w:r>
        <w:t xml:space="preserve">(в ред. </w:t>
      </w:r>
      <w:hyperlink r:id="rId201">
        <w:r>
          <w:rPr>
            <w:color w:val="0000FF"/>
          </w:rPr>
          <w:t>Закона</w:t>
        </w:r>
      </w:hyperlink>
      <w:r>
        <w:t xml:space="preserve"> УР от 24.04.2023 N 42-РЗ)</w:t>
      </w:r>
    </w:p>
    <w:p w:rsidR="00875511" w:rsidRDefault="00875511">
      <w:pPr>
        <w:pStyle w:val="ConsPlusNormal"/>
        <w:spacing w:before="220"/>
        <w:ind w:firstLine="540"/>
        <w:jc w:val="both"/>
      </w:pPr>
      <w:r>
        <w:t>4) административными комиссиями, иными коллегиальными органами, создаваемыми в соответствии с законами Удмуртской Республики.</w:t>
      </w:r>
    </w:p>
    <w:p w:rsidR="00875511" w:rsidRDefault="00875511">
      <w:pPr>
        <w:pStyle w:val="ConsPlusNormal"/>
        <w:jc w:val="both"/>
      </w:pPr>
    </w:p>
    <w:p w:rsidR="00875511" w:rsidRDefault="00875511">
      <w:pPr>
        <w:pStyle w:val="ConsPlusTitle"/>
        <w:ind w:firstLine="540"/>
        <w:jc w:val="both"/>
        <w:outlineLvl w:val="1"/>
      </w:pPr>
      <w:r>
        <w:t>Статья 31. Полномочия должностных лиц</w:t>
      </w:r>
    </w:p>
    <w:p w:rsidR="00875511" w:rsidRDefault="00875511">
      <w:pPr>
        <w:pStyle w:val="ConsPlusNormal"/>
        <w:jc w:val="both"/>
      </w:pPr>
    </w:p>
    <w:p w:rsidR="00875511" w:rsidRDefault="00875511">
      <w:pPr>
        <w:pStyle w:val="ConsPlusNormal"/>
        <w:ind w:firstLine="540"/>
        <w:jc w:val="both"/>
      </w:pPr>
      <w:r>
        <w:t xml:space="preserve">1. Дела об административных правонарушениях, предусмотренных настоящим Законом, от имени органов, указанных в </w:t>
      </w:r>
      <w:hyperlink w:anchor="P562">
        <w:r>
          <w:rPr>
            <w:color w:val="0000FF"/>
          </w:rPr>
          <w:t>пункте 3 статьи 30</w:t>
        </w:r>
      </w:hyperlink>
      <w:r>
        <w:t xml:space="preserve"> настоящего Закона, рассматривают должностные лица исполнительных органов Удмуртской Республики, уполномоченные настоящим Законом.</w:t>
      </w:r>
    </w:p>
    <w:p w:rsidR="00875511" w:rsidRDefault="00875511">
      <w:pPr>
        <w:pStyle w:val="ConsPlusNormal"/>
        <w:jc w:val="both"/>
      </w:pPr>
      <w:r>
        <w:t xml:space="preserve">(в ред. </w:t>
      </w:r>
      <w:hyperlink r:id="rId202">
        <w:r>
          <w:rPr>
            <w:color w:val="0000FF"/>
          </w:rPr>
          <w:t>Закона</w:t>
        </w:r>
      </w:hyperlink>
      <w:r>
        <w:t xml:space="preserve"> УР от 24.04.2023 N 42-РЗ)</w:t>
      </w:r>
    </w:p>
    <w:p w:rsidR="00875511" w:rsidRDefault="00875511">
      <w:pPr>
        <w:pStyle w:val="ConsPlusNormal"/>
        <w:spacing w:before="220"/>
        <w:ind w:firstLine="540"/>
        <w:jc w:val="both"/>
      </w:pPr>
      <w: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875511" w:rsidRDefault="00875511">
      <w:pPr>
        <w:pStyle w:val="ConsPlusNormal"/>
        <w:jc w:val="both"/>
      </w:pPr>
    </w:p>
    <w:p w:rsidR="00875511" w:rsidRDefault="00875511">
      <w:pPr>
        <w:pStyle w:val="ConsPlusTitle"/>
        <w:ind w:firstLine="540"/>
        <w:jc w:val="both"/>
        <w:outlineLvl w:val="1"/>
      </w:pPr>
      <w:bookmarkStart w:id="65" w:name="P572"/>
      <w:bookmarkEnd w:id="65"/>
      <w:r>
        <w:t>Статья 32. Подведомственность дел об административных правонарушениях</w:t>
      </w:r>
    </w:p>
    <w:p w:rsidR="00875511" w:rsidRDefault="00875511">
      <w:pPr>
        <w:pStyle w:val="ConsPlusNormal"/>
        <w:jc w:val="both"/>
      </w:pPr>
    </w:p>
    <w:p w:rsidR="00875511" w:rsidRDefault="00875511">
      <w:pPr>
        <w:pStyle w:val="ConsPlusNormal"/>
        <w:ind w:firstLine="540"/>
        <w:jc w:val="both"/>
      </w:pPr>
      <w:r>
        <w:t xml:space="preserve">1. Мировые судьи Удмуртской Республики рассматривают дела об административных правонарушениях, предусмотренных </w:t>
      </w:r>
      <w:hyperlink w:anchor="P59">
        <w:r>
          <w:rPr>
            <w:color w:val="0000FF"/>
          </w:rPr>
          <w:t>статьями 4</w:t>
        </w:r>
      </w:hyperlink>
      <w:r>
        <w:t xml:space="preserve"> - </w:t>
      </w:r>
      <w:hyperlink w:anchor="P159">
        <w:r>
          <w:rPr>
            <w:color w:val="0000FF"/>
          </w:rPr>
          <w:t>7.4</w:t>
        </w:r>
      </w:hyperlink>
      <w:r>
        <w:t xml:space="preserve">, </w:t>
      </w:r>
      <w:hyperlink w:anchor="P180">
        <w:r>
          <w:rPr>
            <w:color w:val="0000FF"/>
          </w:rPr>
          <w:t>11.1</w:t>
        </w:r>
      </w:hyperlink>
      <w:r>
        <w:t xml:space="preserve"> - </w:t>
      </w:r>
      <w:hyperlink w:anchor="P268">
        <w:r>
          <w:rPr>
            <w:color w:val="0000FF"/>
          </w:rPr>
          <w:t>11.5</w:t>
        </w:r>
      </w:hyperlink>
      <w:r>
        <w:t xml:space="preserve">, </w:t>
      </w:r>
      <w:hyperlink w:anchor="P387">
        <w:r>
          <w:rPr>
            <w:color w:val="0000FF"/>
          </w:rPr>
          <w:t>18.1</w:t>
        </w:r>
      </w:hyperlink>
      <w:r>
        <w:t xml:space="preserve">, </w:t>
      </w:r>
      <w:hyperlink w:anchor="P402">
        <w:r>
          <w:rPr>
            <w:color w:val="0000FF"/>
          </w:rPr>
          <w:t>20</w:t>
        </w:r>
      </w:hyperlink>
      <w:r>
        <w:t xml:space="preserve"> - </w:t>
      </w:r>
      <w:hyperlink w:anchor="P442">
        <w:r>
          <w:rPr>
            <w:color w:val="0000FF"/>
          </w:rPr>
          <w:t>21.3</w:t>
        </w:r>
      </w:hyperlink>
      <w:r>
        <w:t xml:space="preserve">, </w:t>
      </w:r>
      <w:hyperlink w:anchor="P464">
        <w:r>
          <w:rPr>
            <w:color w:val="0000FF"/>
          </w:rPr>
          <w:t>24</w:t>
        </w:r>
      </w:hyperlink>
      <w:r>
        <w:t xml:space="preserve"> - </w:t>
      </w:r>
      <w:hyperlink w:anchor="P531">
        <w:r>
          <w:rPr>
            <w:color w:val="0000FF"/>
          </w:rPr>
          <w:t>28.2</w:t>
        </w:r>
      </w:hyperlink>
      <w:r>
        <w:t xml:space="preserve"> настоящего Закона.</w:t>
      </w:r>
    </w:p>
    <w:p w:rsidR="00875511" w:rsidRDefault="00875511">
      <w:pPr>
        <w:pStyle w:val="ConsPlusNormal"/>
        <w:jc w:val="both"/>
      </w:pPr>
      <w:r>
        <w:t xml:space="preserve">(в ред. Законов УР от 06.05.2013 </w:t>
      </w:r>
      <w:hyperlink r:id="rId203">
        <w:r>
          <w:rPr>
            <w:color w:val="0000FF"/>
          </w:rPr>
          <w:t>N 22-РЗ</w:t>
        </w:r>
      </w:hyperlink>
      <w:r>
        <w:t xml:space="preserve">, от 10.10.2014 </w:t>
      </w:r>
      <w:hyperlink r:id="rId204">
        <w:r>
          <w:rPr>
            <w:color w:val="0000FF"/>
          </w:rPr>
          <w:t>N 50-РЗ</w:t>
        </w:r>
      </w:hyperlink>
      <w:r>
        <w:t xml:space="preserve">, от 22.12.2015 </w:t>
      </w:r>
      <w:hyperlink r:id="rId205">
        <w:r>
          <w:rPr>
            <w:color w:val="0000FF"/>
          </w:rPr>
          <w:t>N 103-РЗ</w:t>
        </w:r>
      </w:hyperlink>
      <w:r>
        <w:t xml:space="preserve">, от </w:t>
      </w:r>
      <w:r>
        <w:lastRenderedPageBreak/>
        <w:t xml:space="preserve">28.09.2018 </w:t>
      </w:r>
      <w:hyperlink r:id="rId206">
        <w:r>
          <w:rPr>
            <w:color w:val="0000FF"/>
          </w:rPr>
          <w:t>N 51-РЗ</w:t>
        </w:r>
      </w:hyperlink>
      <w:r>
        <w:t xml:space="preserve">, от 02.10.2018 </w:t>
      </w:r>
      <w:hyperlink r:id="rId207">
        <w:r>
          <w:rPr>
            <w:color w:val="0000FF"/>
          </w:rPr>
          <w:t>N 56-РЗ</w:t>
        </w:r>
      </w:hyperlink>
      <w:r>
        <w:t xml:space="preserve">, от 08.04.2019 </w:t>
      </w:r>
      <w:hyperlink r:id="rId208">
        <w:r>
          <w:rPr>
            <w:color w:val="0000FF"/>
          </w:rPr>
          <w:t>N 13-РЗ</w:t>
        </w:r>
      </w:hyperlink>
      <w:r>
        <w:t xml:space="preserve">, от 12.12.2019 </w:t>
      </w:r>
      <w:hyperlink r:id="rId209">
        <w:r>
          <w:rPr>
            <w:color w:val="0000FF"/>
          </w:rPr>
          <w:t>N 69-РЗ</w:t>
        </w:r>
      </w:hyperlink>
      <w:r>
        <w:t xml:space="preserve">, от 17.04.2020 </w:t>
      </w:r>
      <w:hyperlink r:id="rId210">
        <w:r>
          <w:rPr>
            <w:color w:val="0000FF"/>
          </w:rPr>
          <w:t>N 17-РЗ</w:t>
        </w:r>
      </w:hyperlink>
      <w:r>
        <w:t xml:space="preserve">, от 20.07.2020 </w:t>
      </w:r>
      <w:hyperlink r:id="rId211">
        <w:r>
          <w:rPr>
            <w:color w:val="0000FF"/>
          </w:rPr>
          <w:t>N 49-РЗ</w:t>
        </w:r>
      </w:hyperlink>
      <w:r>
        <w:t xml:space="preserve">, от 16.05.2022 </w:t>
      </w:r>
      <w:hyperlink r:id="rId212">
        <w:r>
          <w:rPr>
            <w:color w:val="0000FF"/>
          </w:rPr>
          <w:t>N 22-РЗ</w:t>
        </w:r>
      </w:hyperlink>
      <w:r>
        <w:t xml:space="preserve">, от 16.10.2023 </w:t>
      </w:r>
      <w:hyperlink r:id="rId213">
        <w:r>
          <w:rPr>
            <w:color w:val="0000FF"/>
          </w:rPr>
          <w:t>N 88-РЗ</w:t>
        </w:r>
      </w:hyperlink>
      <w:r>
        <w:t xml:space="preserve">, от 25.09.2024 </w:t>
      </w:r>
      <w:hyperlink r:id="rId214">
        <w:r>
          <w:rPr>
            <w:color w:val="0000FF"/>
          </w:rPr>
          <w:t>N 49-РЗ</w:t>
        </w:r>
      </w:hyperlink>
      <w:r>
        <w:t>)</w:t>
      </w:r>
    </w:p>
    <w:p w:rsidR="00875511" w:rsidRDefault="00875511">
      <w:pPr>
        <w:pStyle w:val="ConsPlusNormal"/>
        <w:spacing w:before="220"/>
        <w:ind w:firstLine="540"/>
        <w:jc w:val="both"/>
      </w:pPr>
      <w:r>
        <w:t>2.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875511" w:rsidRDefault="00875511">
      <w:pPr>
        <w:pStyle w:val="ConsPlusNormal"/>
        <w:jc w:val="both"/>
      </w:pPr>
      <w:r>
        <w:t xml:space="preserve">(в ред. </w:t>
      </w:r>
      <w:hyperlink r:id="rId215">
        <w:r>
          <w:rPr>
            <w:color w:val="0000FF"/>
          </w:rPr>
          <w:t>Закона</w:t>
        </w:r>
      </w:hyperlink>
      <w:r>
        <w:t xml:space="preserve"> УР от 25.12.2020 N 87-РЗ)</w:t>
      </w:r>
    </w:p>
    <w:p w:rsidR="00875511" w:rsidRDefault="00875511">
      <w:pPr>
        <w:pStyle w:val="ConsPlusNormal"/>
        <w:spacing w:before="220"/>
        <w:ind w:firstLine="540"/>
        <w:jc w:val="both"/>
      </w:pPr>
      <w:bookmarkStart w:id="66" w:name="P578"/>
      <w:bookmarkEnd w:id="66"/>
      <w:r>
        <w:t>3. Исполнительные органы Удмуртской Республики рассматривают следующие дела об административных правонарушениях, предусмотренных настоящим Законом:</w:t>
      </w:r>
    </w:p>
    <w:p w:rsidR="00875511" w:rsidRDefault="00875511">
      <w:pPr>
        <w:pStyle w:val="ConsPlusNormal"/>
        <w:jc w:val="both"/>
      </w:pPr>
      <w:r>
        <w:t xml:space="preserve">(в ред. </w:t>
      </w:r>
      <w:hyperlink r:id="rId216">
        <w:r>
          <w:rPr>
            <w:color w:val="0000FF"/>
          </w:rPr>
          <w:t>Закона</w:t>
        </w:r>
      </w:hyperlink>
      <w:r>
        <w:t xml:space="preserve"> УР от 24.04.2023 N 42-РЗ)</w:t>
      </w:r>
    </w:p>
    <w:p w:rsidR="00875511" w:rsidRDefault="00875511">
      <w:pPr>
        <w:pStyle w:val="ConsPlusNormal"/>
        <w:spacing w:before="220"/>
        <w:ind w:firstLine="540"/>
        <w:jc w:val="both"/>
      </w:pPr>
      <w:r>
        <w:t xml:space="preserve">1) Утратил силу. - </w:t>
      </w:r>
      <w:hyperlink r:id="rId217">
        <w:r>
          <w:rPr>
            <w:color w:val="0000FF"/>
          </w:rPr>
          <w:t>Закон</w:t>
        </w:r>
      </w:hyperlink>
      <w:r>
        <w:t xml:space="preserve"> УР от 10.10.2014 N 50-РЗ;</w:t>
      </w:r>
    </w:p>
    <w:p w:rsidR="00875511" w:rsidRDefault="00875511">
      <w:pPr>
        <w:pStyle w:val="ConsPlusNormal"/>
        <w:spacing w:before="220"/>
        <w:ind w:firstLine="540"/>
        <w:jc w:val="both"/>
      </w:pPr>
      <w:r>
        <w:t xml:space="preserve">2) Министерство природных ресурсов и охраны окружающей среды Удмуртской Республики - дела об административных правонарушениях, предусмотренных </w:t>
      </w:r>
      <w:hyperlink w:anchor="P86">
        <w:r>
          <w:rPr>
            <w:color w:val="0000FF"/>
          </w:rPr>
          <w:t>статьями 6</w:t>
        </w:r>
      </w:hyperlink>
      <w:r>
        <w:t xml:space="preserve"> - </w:t>
      </w:r>
      <w:hyperlink w:anchor="P97">
        <w:r>
          <w:rPr>
            <w:color w:val="0000FF"/>
          </w:rPr>
          <w:t>6.2</w:t>
        </w:r>
      </w:hyperlink>
      <w:r>
        <w:t xml:space="preserve"> настоящего Закона;</w:t>
      </w:r>
    </w:p>
    <w:p w:rsidR="00875511" w:rsidRDefault="00875511">
      <w:pPr>
        <w:pStyle w:val="ConsPlusNormal"/>
        <w:jc w:val="both"/>
      </w:pPr>
      <w:r>
        <w:t xml:space="preserve">(в ред. Законов УР от 13.03.2020 </w:t>
      </w:r>
      <w:hyperlink r:id="rId218">
        <w:r>
          <w:rPr>
            <w:color w:val="0000FF"/>
          </w:rPr>
          <w:t>N 10-РЗ</w:t>
        </w:r>
      </w:hyperlink>
      <w:r>
        <w:t xml:space="preserve">, от 20.07.2020 </w:t>
      </w:r>
      <w:hyperlink r:id="rId219">
        <w:r>
          <w:rPr>
            <w:color w:val="0000FF"/>
          </w:rPr>
          <w:t>N 49-РЗ</w:t>
        </w:r>
      </w:hyperlink>
      <w:r>
        <w:t>)</w:t>
      </w:r>
    </w:p>
    <w:p w:rsidR="00875511" w:rsidRDefault="00875511">
      <w:pPr>
        <w:pStyle w:val="ConsPlusNormal"/>
        <w:spacing w:before="220"/>
        <w:ind w:firstLine="540"/>
        <w:jc w:val="both"/>
      </w:pPr>
      <w:r>
        <w:t xml:space="preserve">3) Утратил силу. - </w:t>
      </w:r>
      <w:hyperlink r:id="rId220">
        <w:r>
          <w:rPr>
            <w:color w:val="0000FF"/>
          </w:rPr>
          <w:t>Закон</w:t>
        </w:r>
      </w:hyperlink>
      <w:r>
        <w:t xml:space="preserve"> УР от 06.05.2013 N 22-РЗ;</w:t>
      </w:r>
    </w:p>
    <w:p w:rsidR="00875511" w:rsidRDefault="00875511">
      <w:pPr>
        <w:pStyle w:val="ConsPlusNormal"/>
        <w:spacing w:before="220"/>
        <w:ind w:firstLine="540"/>
        <w:jc w:val="both"/>
      </w:pPr>
      <w:r>
        <w:t xml:space="preserve">4) Министерство промышленности и торговли Удмуртской Республики - дела об административных правонарушениях, предусмотренных </w:t>
      </w:r>
      <w:hyperlink w:anchor="P347">
        <w:r>
          <w:rPr>
            <w:color w:val="0000FF"/>
          </w:rPr>
          <w:t>статьями 13</w:t>
        </w:r>
      </w:hyperlink>
      <w:r>
        <w:t xml:space="preserve"> и </w:t>
      </w:r>
      <w:hyperlink w:anchor="P353">
        <w:r>
          <w:rPr>
            <w:color w:val="0000FF"/>
          </w:rPr>
          <w:t>13.1</w:t>
        </w:r>
      </w:hyperlink>
      <w:r>
        <w:t xml:space="preserve"> настоящего Закона;</w:t>
      </w:r>
    </w:p>
    <w:p w:rsidR="00875511" w:rsidRDefault="00875511">
      <w:pPr>
        <w:pStyle w:val="ConsPlusNormal"/>
        <w:jc w:val="both"/>
      </w:pPr>
      <w:r>
        <w:t xml:space="preserve">(в ред. Законов УР от 06.07.2015 </w:t>
      </w:r>
      <w:hyperlink r:id="rId221">
        <w:r>
          <w:rPr>
            <w:color w:val="0000FF"/>
          </w:rPr>
          <w:t>N 39-РЗ</w:t>
        </w:r>
      </w:hyperlink>
      <w:r>
        <w:t xml:space="preserve">, от 13.10.2020 </w:t>
      </w:r>
      <w:hyperlink r:id="rId222">
        <w:r>
          <w:rPr>
            <w:color w:val="0000FF"/>
          </w:rPr>
          <w:t>N 61-РЗ</w:t>
        </w:r>
      </w:hyperlink>
      <w:r>
        <w:t xml:space="preserve">, от 13.05.2024 </w:t>
      </w:r>
      <w:hyperlink r:id="rId223">
        <w:r>
          <w:rPr>
            <w:color w:val="0000FF"/>
          </w:rPr>
          <w:t>N 17-РЗ</w:t>
        </w:r>
      </w:hyperlink>
      <w:r>
        <w:t>)</w:t>
      </w:r>
    </w:p>
    <w:p w:rsidR="00875511" w:rsidRDefault="00875511">
      <w:pPr>
        <w:pStyle w:val="ConsPlusNormal"/>
        <w:spacing w:before="220"/>
        <w:ind w:firstLine="540"/>
        <w:jc w:val="both"/>
      </w:pPr>
      <w:r>
        <w:t xml:space="preserve">5) Утратил силу. - </w:t>
      </w:r>
      <w:hyperlink r:id="rId224">
        <w:r>
          <w:rPr>
            <w:color w:val="0000FF"/>
          </w:rPr>
          <w:t>Закон</w:t>
        </w:r>
      </w:hyperlink>
      <w:r>
        <w:t xml:space="preserve"> УР от 10.12.2014 N 74-РЗ;</w:t>
      </w:r>
    </w:p>
    <w:p w:rsidR="00875511" w:rsidRDefault="00875511">
      <w:pPr>
        <w:pStyle w:val="ConsPlusNormal"/>
        <w:spacing w:before="220"/>
        <w:ind w:firstLine="540"/>
        <w:jc w:val="both"/>
      </w:pPr>
      <w:r>
        <w:t xml:space="preserve">6) Утратил силу. - </w:t>
      </w:r>
      <w:hyperlink r:id="rId225">
        <w:r>
          <w:rPr>
            <w:color w:val="0000FF"/>
          </w:rPr>
          <w:t>Закон</w:t>
        </w:r>
      </w:hyperlink>
      <w:r>
        <w:t xml:space="preserve"> УР от 15.10.2013 N 61-РЗ.</w:t>
      </w:r>
    </w:p>
    <w:p w:rsidR="00875511" w:rsidRDefault="00875511">
      <w:pPr>
        <w:pStyle w:val="ConsPlusNormal"/>
        <w:spacing w:before="220"/>
        <w:ind w:firstLine="540"/>
        <w:jc w:val="both"/>
      </w:pPr>
      <w:r>
        <w:t xml:space="preserve">7) Главное управление ветеринарии Удмуртской Республики - дела об административных правонарушениях, предусмотренных </w:t>
      </w:r>
      <w:hyperlink w:anchor="P110">
        <w:r>
          <w:rPr>
            <w:color w:val="0000FF"/>
          </w:rPr>
          <w:t>статьями 6.3</w:t>
        </w:r>
      </w:hyperlink>
      <w:r>
        <w:t xml:space="preserve"> и </w:t>
      </w:r>
      <w:hyperlink w:anchor="P130">
        <w:r>
          <w:rPr>
            <w:color w:val="0000FF"/>
          </w:rPr>
          <w:t>6.4</w:t>
        </w:r>
      </w:hyperlink>
      <w:r>
        <w:t xml:space="preserve"> настоящего Закона;</w:t>
      </w:r>
    </w:p>
    <w:p w:rsidR="00875511" w:rsidRDefault="00875511">
      <w:pPr>
        <w:pStyle w:val="ConsPlusNormal"/>
        <w:jc w:val="both"/>
      </w:pPr>
      <w:r>
        <w:t xml:space="preserve">(п. 7 введен </w:t>
      </w:r>
      <w:hyperlink r:id="rId226">
        <w:r>
          <w:rPr>
            <w:color w:val="0000FF"/>
          </w:rPr>
          <w:t>Законом</w:t>
        </w:r>
      </w:hyperlink>
      <w:r>
        <w:t xml:space="preserve"> УР от 20.07.2020 N 49-РЗ; в ред. </w:t>
      </w:r>
      <w:hyperlink r:id="rId227">
        <w:r>
          <w:rPr>
            <w:color w:val="0000FF"/>
          </w:rPr>
          <w:t>Закона</w:t>
        </w:r>
      </w:hyperlink>
      <w:r>
        <w:t xml:space="preserve"> УР от 13.05.2024 N 17-РЗ)</w:t>
      </w:r>
    </w:p>
    <w:p w:rsidR="00875511" w:rsidRDefault="00875511">
      <w:pPr>
        <w:pStyle w:val="ConsPlusNormal"/>
        <w:spacing w:before="220"/>
        <w:ind w:firstLine="540"/>
        <w:jc w:val="both"/>
      </w:pPr>
      <w:r>
        <w:t xml:space="preserve">8) Министерство транспорта и дорожного хозяйства Удмуртской Республики - дела об административных правонарушениях, предусмотренных </w:t>
      </w:r>
      <w:hyperlink w:anchor="P59">
        <w:r>
          <w:rPr>
            <w:color w:val="0000FF"/>
          </w:rPr>
          <w:t>статьями 4</w:t>
        </w:r>
      </w:hyperlink>
      <w:r>
        <w:t xml:space="preserve"> и </w:t>
      </w:r>
      <w:hyperlink w:anchor="P387">
        <w:r>
          <w:rPr>
            <w:color w:val="0000FF"/>
          </w:rPr>
          <w:t>18.1</w:t>
        </w:r>
      </w:hyperlink>
      <w:r>
        <w:t xml:space="preserve"> настоящего Закона.</w:t>
      </w:r>
    </w:p>
    <w:p w:rsidR="00875511" w:rsidRDefault="00875511">
      <w:pPr>
        <w:pStyle w:val="ConsPlusNormal"/>
        <w:jc w:val="both"/>
      </w:pPr>
      <w:r>
        <w:t xml:space="preserve">(п. 8 введен </w:t>
      </w:r>
      <w:hyperlink r:id="rId228">
        <w:r>
          <w:rPr>
            <w:color w:val="0000FF"/>
          </w:rPr>
          <w:t>Законом</w:t>
        </w:r>
      </w:hyperlink>
      <w:r>
        <w:t xml:space="preserve"> УР от 16.11.2022 N 57-РЗ; в ред. </w:t>
      </w:r>
      <w:hyperlink r:id="rId229">
        <w:r>
          <w:rPr>
            <w:color w:val="0000FF"/>
          </w:rPr>
          <w:t>Закона</w:t>
        </w:r>
      </w:hyperlink>
      <w:r>
        <w:t xml:space="preserve"> УР от 25.09.2024 N 49-РЗ)</w:t>
      </w:r>
    </w:p>
    <w:p w:rsidR="00875511" w:rsidRDefault="00875511">
      <w:pPr>
        <w:pStyle w:val="ConsPlusNormal"/>
        <w:spacing w:before="220"/>
        <w:ind w:firstLine="540"/>
        <w:jc w:val="both"/>
      </w:pPr>
      <w:r>
        <w:t xml:space="preserve">9) Министерство финансов Удмуртской Республики - дела об административных правонарушениях, предусмотренных </w:t>
      </w:r>
      <w:hyperlink w:anchor="P542">
        <w:r>
          <w:rPr>
            <w:color w:val="0000FF"/>
          </w:rPr>
          <w:t>статьей 29.1</w:t>
        </w:r>
      </w:hyperlink>
      <w:r>
        <w:t xml:space="preserve"> настоящего Закона.</w:t>
      </w:r>
    </w:p>
    <w:p w:rsidR="00875511" w:rsidRDefault="00875511">
      <w:pPr>
        <w:pStyle w:val="ConsPlusNormal"/>
        <w:jc w:val="both"/>
      </w:pPr>
      <w:r>
        <w:t xml:space="preserve">(п. 9 введен </w:t>
      </w:r>
      <w:hyperlink r:id="rId230">
        <w:r>
          <w:rPr>
            <w:color w:val="0000FF"/>
          </w:rPr>
          <w:t>Законом</w:t>
        </w:r>
      </w:hyperlink>
      <w:r>
        <w:t xml:space="preserve"> УР от 16.11.2022 N 58-РЗ)</w:t>
      </w:r>
    </w:p>
    <w:p w:rsidR="00875511" w:rsidRDefault="00875511">
      <w:pPr>
        <w:pStyle w:val="ConsPlusNormal"/>
        <w:spacing w:before="220"/>
        <w:ind w:firstLine="540"/>
        <w:jc w:val="both"/>
      </w:pPr>
      <w:r>
        <w:t xml:space="preserve">4. Административные комиссии рассматривают дела об административных правонарушениях, предусмотренных </w:t>
      </w:r>
      <w:hyperlink w:anchor="P59">
        <w:r>
          <w:rPr>
            <w:color w:val="0000FF"/>
          </w:rPr>
          <w:t>статьями 4</w:t>
        </w:r>
      </w:hyperlink>
      <w:r>
        <w:t xml:space="preserve"> - </w:t>
      </w:r>
      <w:hyperlink w:anchor="P159">
        <w:r>
          <w:rPr>
            <w:color w:val="0000FF"/>
          </w:rPr>
          <w:t>7.4</w:t>
        </w:r>
      </w:hyperlink>
      <w:r>
        <w:t xml:space="preserve">, </w:t>
      </w:r>
      <w:hyperlink w:anchor="P180">
        <w:r>
          <w:rPr>
            <w:color w:val="0000FF"/>
          </w:rPr>
          <w:t>11.1</w:t>
        </w:r>
      </w:hyperlink>
      <w:r>
        <w:t xml:space="preserve"> - </w:t>
      </w:r>
      <w:hyperlink w:anchor="P353">
        <w:r>
          <w:rPr>
            <w:color w:val="0000FF"/>
          </w:rPr>
          <w:t>13.1</w:t>
        </w:r>
      </w:hyperlink>
      <w:r>
        <w:t xml:space="preserve">, </w:t>
      </w:r>
      <w:hyperlink w:anchor="P371">
        <w:r>
          <w:rPr>
            <w:color w:val="0000FF"/>
          </w:rPr>
          <w:t>18</w:t>
        </w:r>
      </w:hyperlink>
      <w:r>
        <w:t xml:space="preserve">, </w:t>
      </w:r>
      <w:hyperlink w:anchor="P387">
        <w:r>
          <w:rPr>
            <w:color w:val="0000FF"/>
          </w:rPr>
          <w:t>18.1</w:t>
        </w:r>
      </w:hyperlink>
      <w:r>
        <w:t xml:space="preserve">, </w:t>
      </w:r>
      <w:hyperlink w:anchor="P409">
        <w:r>
          <w:rPr>
            <w:color w:val="0000FF"/>
          </w:rPr>
          <w:t>21</w:t>
        </w:r>
      </w:hyperlink>
      <w:r>
        <w:t xml:space="preserve"> - </w:t>
      </w:r>
      <w:hyperlink w:anchor="P442">
        <w:r>
          <w:rPr>
            <w:color w:val="0000FF"/>
          </w:rPr>
          <w:t>21.3</w:t>
        </w:r>
      </w:hyperlink>
      <w:r>
        <w:t xml:space="preserve">, </w:t>
      </w:r>
      <w:hyperlink w:anchor="P457">
        <w:r>
          <w:rPr>
            <w:color w:val="0000FF"/>
          </w:rPr>
          <w:t>23</w:t>
        </w:r>
      </w:hyperlink>
      <w:r>
        <w:t xml:space="preserve">, </w:t>
      </w:r>
      <w:hyperlink w:anchor="P501">
        <w:r>
          <w:rPr>
            <w:color w:val="0000FF"/>
          </w:rPr>
          <w:t>26</w:t>
        </w:r>
      </w:hyperlink>
      <w:r>
        <w:t xml:space="preserve">, </w:t>
      </w:r>
      <w:hyperlink w:anchor="P531">
        <w:r>
          <w:rPr>
            <w:color w:val="0000FF"/>
          </w:rPr>
          <w:t>28.2</w:t>
        </w:r>
      </w:hyperlink>
      <w:r>
        <w:t xml:space="preserve"> настоящего Закона.</w:t>
      </w:r>
    </w:p>
    <w:p w:rsidR="00875511" w:rsidRDefault="00875511">
      <w:pPr>
        <w:pStyle w:val="ConsPlusNormal"/>
        <w:jc w:val="both"/>
      </w:pPr>
      <w:r>
        <w:t xml:space="preserve">(в ред. Законов УР от 06.05.2013 </w:t>
      </w:r>
      <w:hyperlink r:id="rId231">
        <w:r>
          <w:rPr>
            <w:color w:val="0000FF"/>
          </w:rPr>
          <w:t>N 22-РЗ</w:t>
        </w:r>
      </w:hyperlink>
      <w:r>
        <w:t xml:space="preserve">, от 22.12.2015 </w:t>
      </w:r>
      <w:hyperlink r:id="rId232">
        <w:r>
          <w:rPr>
            <w:color w:val="0000FF"/>
          </w:rPr>
          <w:t>N 103-РЗ</w:t>
        </w:r>
      </w:hyperlink>
      <w:r>
        <w:t xml:space="preserve">, от 28.09.2018 </w:t>
      </w:r>
      <w:hyperlink r:id="rId233">
        <w:r>
          <w:rPr>
            <w:color w:val="0000FF"/>
          </w:rPr>
          <w:t>N 51-РЗ</w:t>
        </w:r>
      </w:hyperlink>
      <w:r>
        <w:t xml:space="preserve">, от 08.04.2019 </w:t>
      </w:r>
      <w:hyperlink r:id="rId234">
        <w:r>
          <w:rPr>
            <w:color w:val="0000FF"/>
          </w:rPr>
          <w:t>N 13-РЗ</w:t>
        </w:r>
      </w:hyperlink>
      <w:r>
        <w:t xml:space="preserve">, от 12.12.2019 </w:t>
      </w:r>
      <w:hyperlink r:id="rId235">
        <w:r>
          <w:rPr>
            <w:color w:val="0000FF"/>
          </w:rPr>
          <w:t>N 69-РЗ</w:t>
        </w:r>
      </w:hyperlink>
      <w:r>
        <w:t xml:space="preserve">, от 17.04.2020 </w:t>
      </w:r>
      <w:hyperlink r:id="rId236">
        <w:r>
          <w:rPr>
            <w:color w:val="0000FF"/>
          </w:rPr>
          <w:t>N 17-РЗ</w:t>
        </w:r>
      </w:hyperlink>
      <w:r>
        <w:t xml:space="preserve">, от 20.07.2020 </w:t>
      </w:r>
      <w:hyperlink r:id="rId237">
        <w:r>
          <w:rPr>
            <w:color w:val="0000FF"/>
          </w:rPr>
          <w:t>N 49-РЗ</w:t>
        </w:r>
      </w:hyperlink>
      <w:r>
        <w:t xml:space="preserve">, 13.10.2020 </w:t>
      </w:r>
      <w:hyperlink r:id="rId238">
        <w:r>
          <w:rPr>
            <w:color w:val="0000FF"/>
          </w:rPr>
          <w:t>N 61-РЗ</w:t>
        </w:r>
      </w:hyperlink>
      <w:r>
        <w:t xml:space="preserve">, от 16.05.2022 </w:t>
      </w:r>
      <w:hyperlink r:id="rId239">
        <w:r>
          <w:rPr>
            <w:color w:val="0000FF"/>
          </w:rPr>
          <w:t>N 22-РЗ</w:t>
        </w:r>
      </w:hyperlink>
      <w:r>
        <w:t xml:space="preserve">, от 16.10.2023 </w:t>
      </w:r>
      <w:hyperlink r:id="rId240">
        <w:r>
          <w:rPr>
            <w:color w:val="0000FF"/>
          </w:rPr>
          <w:t>N 88-РЗ</w:t>
        </w:r>
      </w:hyperlink>
      <w:r>
        <w:t xml:space="preserve">, от 25.09.2024 </w:t>
      </w:r>
      <w:hyperlink r:id="rId241">
        <w:r>
          <w:rPr>
            <w:color w:val="0000FF"/>
          </w:rPr>
          <w:t>N 49-РЗ</w:t>
        </w:r>
      </w:hyperlink>
      <w:r>
        <w:t>)</w:t>
      </w:r>
    </w:p>
    <w:p w:rsidR="00875511" w:rsidRDefault="00875511">
      <w:pPr>
        <w:pStyle w:val="ConsPlusNormal"/>
        <w:spacing w:before="220"/>
        <w:ind w:firstLine="540"/>
        <w:jc w:val="both"/>
      </w:pPr>
      <w:r>
        <w:t xml:space="preserve">5. Коллегия Государственного контрольного комитета Удмуртской Республики рассматривает дела об административных правонарушениях, предусмотренных </w:t>
      </w:r>
      <w:hyperlink w:anchor="P457">
        <w:r>
          <w:rPr>
            <w:color w:val="0000FF"/>
          </w:rPr>
          <w:t>статьей 23</w:t>
        </w:r>
      </w:hyperlink>
      <w:r>
        <w:t xml:space="preserve"> настоящего Закона.</w:t>
      </w:r>
    </w:p>
    <w:p w:rsidR="00875511" w:rsidRDefault="00875511">
      <w:pPr>
        <w:pStyle w:val="ConsPlusNormal"/>
        <w:jc w:val="both"/>
      </w:pPr>
      <w:r>
        <w:t xml:space="preserve">(в ред. </w:t>
      </w:r>
      <w:hyperlink r:id="rId242">
        <w:r>
          <w:rPr>
            <w:color w:val="0000FF"/>
          </w:rPr>
          <w:t>Закона</w:t>
        </w:r>
      </w:hyperlink>
      <w:r>
        <w:t xml:space="preserve"> УР от 20.07.2020 N 49-РЗ)</w:t>
      </w:r>
    </w:p>
    <w:p w:rsidR="00875511" w:rsidRDefault="00875511">
      <w:pPr>
        <w:pStyle w:val="ConsPlusNormal"/>
        <w:spacing w:before="220"/>
        <w:ind w:firstLine="540"/>
        <w:jc w:val="both"/>
      </w:pPr>
      <w:r>
        <w:t xml:space="preserve">6. Дела об административных правонарушениях от имени исполнительных органов Удмуртской Республики, указанных в </w:t>
      </w:r>
      <w:hyperlink w:anchor="P578">
        <w:r>
          <w:rPr>
            <w:color w:val="0000FF"/>
          </w:rPr>
          <w:t>части 3</w:t>
        </w:r>
      </w:hyperlink>
      <w:r>
        <w:t xml:space="preserve"> настоящей статьи, уполномочены рассматривать </w:t>
      </w:r>
      <w:r>
        <w:lastRenderedPageBreak/>
        <w:t>руководители этих органов.</w:t>
      </w:r>
    </w:p>
    <w:p w:rsidR="00875511" w:rsidRDefault="00875511">
      <w:pPr>
        <w:pStyle w:val="ConsPlusNormal"/>
        <w:jc w:val="both"/>
      </w:pPr>
      <w:r>
        <w:t xml:space="preserve">(в ред. Законов УР от 10.10.2014 </w:t>
      </w:r>
      <w:hyperlink r:id="rId243">
        <w:r>
          <w:rPr>
            <w:color w:val="0000FF"/>
          </w:rPr>
          <w:t>N 50-РЗ</w:t>
        </w:r>
      </w:hyperlink>
      <w:r>
        <w:t xml:space="preserve">, от 24.04.2023 </w:t>
      </w:r>
      <w:hyperlink r:id="rId244">
        <w:r>
          <w:rPr>
            <w:color w:val="0000FF"/>
          </w:rPr>
          <w:t>N 42-РЗ</w:t>
        </w:r>
      </w:hyperlink>
      <w:r>
        <w:t>)</w:t>
      </w:r>
    </w:p>
    <w:p w:rsidR="00875511" w:rsidRDefault="00875511">
      <w:pPr>
        <w:pStyle w:val="ConsPlusNormal"/>
        <w:spacing w:before="220"/>
        <w:ind w:firstLine="540"/>
        <w:jc w:val="both"/>
      </w:pPr>
      <w:r>
        <w:t>Примечание. При подведомственности дел об административных правонарушениях различным органам и мировым судьям Удмуртской Республики материалы могут быть направлены в любой из них или соответствующему мировому судье Удмуртской Республики.</w:t>
      </w:r>
    </w:p>
    <w:p w:rsidR="00875511" w:rsidRDefault="00875511">
      <w:pPr>
        <w:pStyle w:val="ConsPlusNormal"/>
        <w:spacing w:before="220"/>
        <w:ind w:firstLine="540"/>
        <w:jc w:val="both"/>
      </w:pPr>
      <w:r>
        <w:t xml:space="preserve">7. Утратила силу. - </w:t>
      </w:r>
      <w:hyperlink r:id="rId245">
        <w:r>
          <w:rPr>
            <w:color w:val="0000FF"/>
          </w:rPr>
          <w:t>Закон</w:t>
        </w:r>
      </w:hyperlink>
      <w:r>
        <w:t xml:space="preserve"> УР от 10.12.2014 N 74-РЗ.</w:t>
      </w:r>
    </w:p>
    <w:p w:rsidR="00875511" w:rsidRDefault="00875511">
      <w:pPr>
        <w:pStyle w:val="ConsPlusNormal"/>
        <w:jc w:val="both"/>
      </w:pPr>
    </w:p>
    <w:p w:rsidR="00875511" w:rsidRDefault="00875511">
      <w:pPr>
        <w:pStyle w:val="ConsPlusTitle"/>
        <w:jc w:val="center"/>
        <w:outlineLvl w:val="0"/>
      </w:pPr>
      <w:r>
        <w:t>Глава 4. ПРОИЗВОДСТВО И ИСПОЛНЕНИЕ ПО ДЕЛАМ</w:t>
      </w:r>
    </w:p>
    <w:p w:rsidR="00875511" w:rsidRDefault="00875511">
      <w:pPr>
        <w:pStyle w:val="ConsPlusTitle"/>
        <w:jc w:val="center"/>
      </w:pPr>
      <w:r>
        <w:t>ОБ АДМИНИСТРАТИВНЫХ ПРАВОНАРУШЕНИЯХ</w:t>
      </w:r>
    </w:p>
    <w:p w:rsidR="00875511" w:rsidRDefault="00875511">
      <w:pPr>
        <w:pStyle w:val="ConsPlusNormal"/>
        <w:jc w:val="both"/>
      </w:pPr>
    </w:p>
    <w:p w:rsidR="00875511" w:rsidRDefault="00875511">
      <w:pPr>
        <w:pStyle w:val="ConsPlusTitle"/>
        <w:ind w:firstLine="540"/>
        <w:jc w:val="both"/>
        <w:outlineLvl w:val="1"/>
      </w:pPr>
      <w:r>
        <w:t>Статья 33. Порядок производства и исполнения по делам об административных правонарушениях</w:t>
      </w:r>
    </w:p>
    <w:p w:rsidR="00875511" w:rsidRDefault="00875511">
      <w:pPr>
        <w:pStyle w:val="ConsPlusNormal"/>
        <w:jc w:val="both"/>
      </w:pPr>
    </w:p>
    <w:p w:rsidR="00875511" w:rsidRDefault="00875511">
      <w:pPr>
        <w:pStyle w:val="ConsPlusNormal"/>
        <w:ind w:firstLine="540"/>
        <w:jc w:val="both"/>
      </w:pPr>
      <w:r>
        <w:t xml:space="preserve">Производство и исполнение по делам об административных правонарушениях осуществляются в порядке, установленном </w:t>
      </w:r>
      <w:hyperlink r:id="rId246">
        <w:r>
          <w:rPr>
            <w:color w:val="0000FF"/>
          </w:rPr>
          <w:t>законодательством</w:t>
        </w:r>
      </w:hyperlink>
      <w:r>
        <w:t xml:space="preserve"> Российской Федерации.</w:t>
      </w:r>
    </w:p>
    <w:p w:rsidR="00875511" w:rsidRDefault="00875511">
      <w:pPr>
        <w:pStyle w:val="ConsPlusNormal"/>
        <w:jc w:val="both"/>
      </w:pPr>
    </w:p>
    <w:p w:rsidR="00875511" w:rsidRDefault="00875511">
      <w:pPr>
        <w:pStyle w:val="ConsPlusTitle"/>
        <w:ind w:firstLine="540"/>
        <w:jc w:val="both"/>
        <w:outlineLvl w:val="1"/>
      </w:pPr>
      <w:r>
        <w:t>Статья 34. Протокол об административном правонарушении</w:t>
      </w:r>
    </w:p>
    <w:p w:rsidR="00875511" w:rsidRDefault="00875511">
      <w:pPr>
        <w:pStyle w:val="ConsPlusNormal"/>
        <w:jc w:val="both"/>
      </w:pPr>
    </w:p>
    <w:p w:rsidR="00875511" w:rsidRDefault="00875511">
      <w:pPr>
        <w:pStyle w:val="ConsPlusNormal"/>
        <w:ind w:firstLine="540"/>
        <w:jc w:val="both"/>
      </w:pPr>
      <w:r>
        <w:t>О совершении административного правонарушения составляется протокол уполномоченным в соответствии с законодательством Российской Федерации и Удмуртской Республики должностным лицом.</w:t>
      </w:r>
    </w:p>
    <w:p w:rsidR="00875511" w:rsidRDefault="00875511">
      <w:pPr>
        <w:pStyle w:val="ConsPlusNormal"/>
        <w:jc w:val="both"/>
      </w:pPr>
    </w:p>
    <w:p w:rsidR="00875511" w:rsidRDefault="00875511">
      <w:pPr>
        <w:pStyle w:val="ConsPlusTitle"/>
        <w:ind w:firstLine="540"/>
        <w:jc w:val="both"/>
        <w:outlineLvl w:val="1"/>
      </w:pPr>
      <w:r>
        <w:t>Статья 35. Должностные лица, уполномоченные составлять протоколы об административных правонарушениях</w:t>
      </w:r>
    </w:p>
    <w:p w:rsidR="00875511" w:rsidRDefault="00875511">
      <w:pPr>
        <w:pStyle w:val="ConsPlusNormal"/>
        <w:jc w:val="both"/>
      </w:pPr>
    </w:p>
    <w:p w:rsidR="00875511" w:rsidRDefault="00875511">
      <w:pPr>
        <w:pStyle w:val="ConsPlusNormal"/>
        <w:ind w:firstLine="540"/>
        <w:jc w:val="both"/>
      </w:pPr>
      <w:bookmarkStart w:id="67" w:name="P616"/>
      <w:bookmarkEnd w:id="67"/>
      <w: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572">
        <w:r>
          <w:rPr>
            <w:color w:val="0000FF"/>
          </w:rPr>
          <w:t>статьей 32</w:t>
        </w:r>
      </w:hyperlink>
      <w:r>
        <w:t xml:space="preserve"> настоящего Закона, в пределах компетенции соответствующего органа.</w:t>
      </w:r>
    </w:p>
    <w:p w:rsidR="00875511" w:rsidRDefault="00875511">
      <w:pPr>
        <w:pStyle w:val="ConsPlusNormal"/>
        <w:spacing w:before="220"/>
        <w:ind w:firstLine="540"/>
        <w:jc w:val="both"/>
      </w:pPr>
      <w:bookmarkStart w:id="68" w:name="P617"/>
      <w:bookmarkEnd w:id="68"/>
      <w:r>
        <w:t xml:space="preserve">2. Помимо случаев, предусмотренных </w:t>
      </w:r>
      <w:hyperlink w:anchor="P616">
        <w:r>
          <w:rPr>
            <w:color w:val="0000FF"/>
          </w:rPr>
          <w:t>частью 1</w:t>
        </w:r>
      </w:hyperlink>
      <w:r>
        <w:t xml:space="preserve"> настоящей статьи, протоколы об административных правонарушениях вправе составлять должностные лица:</w:t>
      </w:r>
    </w:p>
    <w:p w:rsidR="00875511" w:rsidRDefault="00875511">
      <w:pPr>
        <w:pStyle w:val="ConsPlusNormal"/>
        <w:spacing w:before="220"/>
        <w:ind w:firstLine="540"/>
        <w:jc w:val="both"/>
      </w:pPr>
      <w:r>
        <w:t xml:space="preserve">1) утратил силу. - </w:t>
      </w:r>
      <w:hyperlink r:id="rId247">
        <w:r>
          <w:rPr>
            <w:color w:val="0000FF"/>
          </w:rPr>
          <w:t>Закон</w:t>
        </w:r>
      </w:hyperlink>
      <w:r>
        <w:t xml:space="preserve"> УР от 19.03.2014 N 8-РЗ;</w:t>
      </w:r>
    </w:p>
    <w:p w:rsidR="00875511" w:rsidRDefault="00875511">
      <w:pPr>
        <w:pStyle w:val="ConsPlusNormal"/>
        <w:spacing w:before="220"/>
        <w:ind w:firstLine="540"/>
        <w:jc w:val="both"/>
      </w:pPr>
      <w:r>
        <w:t xml:space="preserve">2) Министерства финансов Удмуртской Республики - об административных правонарушениях, предусмотренных </w:t>
      </w:r>
      <w:hyperlink w:anchor="P457">
        <w:r>
          <w:rPr>
            <w:color w:val="0000FF"/>
          </w:rPr>
          <w:t>статьей 23</w:t>
        </w:r>
      </w:hyperlink>
      <w:r>
        <w:t xml:space="preserve"> настоящего Закона;</w:t>
      </w:r>
    </w:p>
    <w:p w:rsidR="00875511" w:rsidRDefault="00875511">
      <w:pPr>
        <w:pStyle w:val="ConsPlusNormal"/>
        <w:jc w:val="both"/>
      </w:pPr>
      <w:r>
        <w:t xml:space="preserve">(в ред. </w:t>
      </w:r>
      <w:hyperlink r:id="rId248">
        <w:r>
          <w:rPr>
            <w:color w:val="0000FF"/>
          </w:rPr>
          <w:t>Закона</w:t>
        </w:r>
      </w:hyperlink>
      <w:r>
        <w:t xml:space="preserve"> УР от 20.07.2020 N 49-РЗ)</w:t>
      </w:r>
    </w:p>
    <w:p w:rsidR="00875511" w:rsidRDefault="00875511">
      <w:pPr>
        <w:pStyle w:val="ConsPlusNormal"/>
        <w:spacing w:before="220"/>
        <w:ind w:firstLine="540"/>
        <w:jc w:val="both"/>
      </w:pPr>
      <w:r>
        <w:t xml:space="preserve">3) Утратил силу. - </w:t>
      </w:r>
      <w:hyperlink r:id="rId249">
        <w:r>
          <w:rPr>
            <w:color w:val="0000FF"/>
          </w:rPr>
          <w:t>Закон</w:t>
        </w:r>
      </w:hyperlink>
      <w:r>
        <w:t xml:space="preserve"> УР от 25.12.2020 N 87-РЗ;</w:t>
      </w:r>
    </w:p>
    <w:p w:rsidR="00875511" w:rsidRDefault="00875511">
      <w:pPr>
        <w:pStyle w:val="ConsPlusNormal"/>
        <w:spacing w:before="220"/>
        <w:ind w:firstLine="540"/>
        <w:jc w:val="both"/>
      </w:pPr>
      <w:r>
        <w:t xml:space="preserve">4) Утратил силу. - </w:t>
      </w:r>
      <w:hyperlink r:id="rId250">
        <w:r>
          <w:rPr>
            <w:color w:val="0000FF"/>
          </w:rPr>
          <w:t>Закон</w:t>
        </w:r>
      </w:hyperlink>
      <w:r>
        <w:t xml:space="preserve"> УР от 10.10.2014 N 50-РЗ;</w:t>
      </w:r>
    </w:p>
    <w:p w:rsidR="00875511" w:rsidRDefault="00875511">
      <w:pPr>
        <w:pStyle w:val="ConsPlusNormal"/>
        <w:spacing w:before="220"/>
        <w:ind w:firstLine="540"/>
        <w:jc w:val="both"/>
      </w:pPr>
      <w:r>
        <w:t xml:space="preserve">5) Государственного контрольного комитета Удмуртской Республики - об административных правонарушениях, предусмотренных </w:t>
      </w:r>
      <w:hyperlink w:anchor="P457">
        <w:r>
          <w:rPr>
            <w:color w:val="0000FF"/>
          </w:rPr>
          <w:t>статьей 23</w:t>
        </w:r>
      </w:hyperlink>
      <w:r>
        <w:t xml:space="preserve"> настоящего Закона;</w:t>
      </w:r>
    </w:p>
    <w:p w:rsidR="00875511" w:rsidRDefault="00875511">
      <w:pPr>
        <w:pStyle w:val="ConsPlusNormal"/>
        <w:jc w:val="both"/>
      </w:pPr>
      <w:r>
        <w:t xml:space="preserve">(в ред. </w:t>
      </w:r>
      <w:hyperlink r:id="rId251">
        <w:r>
          <w:rPr>
            <w:color w:val="0000FF"/>
          </w:rPr>
          <w:t>Закона</w:t>
        </w:r>
      </w:hyperlink>
      <w:r>
        <w:t xml:space="preserve"> УР от 20.07.2020 N 49-РЗ)</w:t>
      </w:r>
    </w:p>
    <w:p w:rsidR="00875511" w:rsidRDefault="00875511">
      <w:pPr>
        <w:pStyle w:val="ConsPlusNormal"/>
        <w:spacing w:before="220"/>
        <w:ind w:firstLine="540"/>
        <w:jc w:val="both"/>
      </w:pPr>
      <w:r>
        <w:t xml:space="preserve">6) Избирательной комиссии Удмуртской Республики - об административных правонарушениях, предусмотренных </w:t>
      </w:r>
      <w:hyperlink w:anchor="P506">
        <w:r>
          <w:rPr>
            <w:color w:val="0000FF"/>
          </w:rPr>
          <w:t>статьей 27</w:t>
        </w:r>
      </w:hyperlink>
      <w:r>
        <w:t xml:space="preserve"> настоящего Закона;</w:t>
      </w:r>
    </w:p>
    <w:p w:rsidR="00875511" w:rsidRDefault="00875511">
      <w:pPr>
        <w:pStyle w:val="ConsPlusNormal"/>
        <w:jc w:val="both"/>
      </w:pPr>
      <w:r>
        <w:t xml:space="preserve">(в ред. </w:t>
      </w:r>
      <w:hyperlink r:id="rId252">
        <w:r>
          <w:rPr>
            <w:color w:val="0000FF"/>
          </w:rPr>
          <w:t>Закона</w:t>
        </w:r>
      </w:hyperlink>
      <w:r>
        <w:t xml:space="preserve"> УР от 24.04.2023 N 42-РЗ)</w:t>
      </w:r>
    </w:p>
    <w:p w:rsidR="00875511" w:rsidRDefault="00875511">
      <w:pPr>
        <w:pStyle w:val="ConsPlusNormal"/>
        <w:spacing w:before="220"/>
        <w:ind w:firstLine="540"/>
        <w:jc w:val="both"/>
      </w:pPr>
      <w:r>
        <w:t xml:space="preserve">7) утратил силу. - </w:t>
      </w:r>
      <w:hyperlink r:id="rId253">
        <w:r>
          <w:rPr>
            <w:color w:val="0000FF"/>
          </w:rPr>
          <w:t>Закон</w:t>
        </w:r>
      </w:hyperlink>
      <w:r>
        <w:t xml:space="preserve"> УР от 19.03.2014 N 8-РЗ;</w:t>
      </w:r>
    </w:p>
    <w:p w:rsidR="00875511" w:rsidRDefault="00875511">
      <w:pPr>
        <w:pStyle w:val="ConsPlusNormal"/>
        <w:spacing w:before="220"/>
        <w:ind w:firstLine="540"/>
        <w:jc w:val="both"/>
      </w:pPr>
      <w:r>
        <w:t xml:space="preserve">8) утратил силу. - </w:t>
      </w:r>
      <w:hyperlink r:id="rId254">
        <w:r>
          <w:rPr>
            <w:color w:val="0000FF"/>
          </w:rPr>
          <w:t>Закон</w:t>
        </w:r>
      </w:hyperlink>
      <w:r>
        <w:t xml:space="preserve"> УР от 20.07.2020 N 49-РЗ;</w:t>
      </w:r>
    </w:p>
    <w:p w:rsidR="00875511" w:rsidRDefault="00875511">
      <w:pPr>
        <w:pStyle w:val="ConsPlusNormal"/>
        <w:spacing w:before="220"/>
        <w:ind w:firstLine="540"/>
        <w:jc w:val="both"/>
      </w:pPr>
      <w:r>
        <w:lastRenderedPageBreak/>
        <w:t xml:space="preserve">8.1) Министерства здравоохранения Удмуртской Республики - об административных правонарушениях, предусмотренных </w:t>
      </w:r>
      <w:hyperlink w:anchor="P159">
        <w:r>
          <w:rPr>
            <w:color w:val="0000FF"/>
          </w:rPr>
          <w:t>статьей 7.4</w:t>
        </w:r>
      </w:hyperlink>
      <w:r>
        <w:t xml:space="preserve"> настоящего Закона;</w:t>
      </w:r>
    </w:p>
    <w:p w:rsidR="00875511" w:rsidRDefault="00875511">
      <w:pPr>
        <w:pStyle w:val="ConsPlusNormal"/>
        <w:jc w:val="both"/>
      </w:pPr>
      <w:r>
        <w:t xml:space="preserve">(п. 8.1 введен </w:t>
      </w:r>
      <w:hyperlink r:id="rId255">
        <w:r>
          <w:rPr>
            <w:color w:val="0000FF"/>
          </w:rPr>
          <w:t>Законом</w:t>
        </w:r>
      </w:hyperlink>
      <w:r>
        <w:t xml:space="preserve"> УР от 17.04.2020 N 17-РЗ)</w:t>
      </w:r>
    </w:p>
    <w:p w:rsidR="00875511" w:rsidRDefault="00875511">
      <w:pPr>
        <w:pStyle w:val="ConsPlusNormal"/>
        <w:spacing w:before="220"/>
        <w:ind w:firstLine="540"/>
        <w:jc w:val="both"/>
      </w:pPr>
      <w:r>
        <w:t xml:space="preserve">8.2) Министерства промышленности и торговли Удмуртской Республики - об административных правонарушениях, предусмотренных </w:t>
      </w:r>
      <w:hyperlink w:anchor="P169">
        <w:r>
          <w:rPr>
            <w:color w:val="0000FF"/>
          </w:rPr>
          <w:t>частями 4</w:t>
        </w:r>
      </w:hyperlink>
      <w:r>
        <w:t xml:space="preserve"> и </w:t>
      </w:r>
      <w:hyperlink w:anchor="P172">
        <w:r>
          <w:rPr>
            <w:color w:val="0000FF"/>
          </w:rPr>
          <w:t>5 статьи 7.4</w:t>
        </w:r>
      </w:hyperlink>
      <w:r>
        <w:t xml:space="preserve"> настоящего Закона;</w:t>
      </w:r>
    </w:p>
    <w:p w:rsidR="00875511" w:rsidRDefault="00875511">
      <w:pPr>
        <w:pStyle w:val="ConsPlusNormal"/>
        <w:jc w:val="both"/>
      </w:pPr>
      <w:r>
        <w:t xml:space="preserve">(п. 8.2 введен </w:t>
      </w:r>
      <w:hyperlink r:id="rId256">
        <w:r>
          <w:rPr>
            <w:color w:val="0000FF"/>
          </w:rPr>
          <w:t>Законом</w:t>
        </w:r>
      </w:hyperlink>
      <w:r>
        <w:t xml:space="preserve"> УР от 03.06.2020 N 24-РЗ)</w:t>
      </w:r>
    </w:p>
    <w:p w:rsidR="00875511" w:rsidRDefault="00875511">
      <w:pPr>
        <w:pStyle w:val="ConsPlusNormal"/>
        <w:spacing w:before="220"/>
        <w:ind w:firstLine="540"/>
        <w:jc w:val="both"/>
      </w:pPr>
      <w:r>
        <w:t xml:space="preserve">8.3) Министерства транспорта и дорожного хозяйства Удмуртской Республики - об административных правонарушениях, предусмотренных </w:t>
      </w:r>
      <w:hyperlink w:anchor="P169">
        <w:r>
          <w:rPr>
            <w:color w:val="0000FF"/>
          </w:rPr>
          <w:t>частями 4</w:t>
        </w:r>
      </w:hyperlink>
      <w:r>
        <w:t xml:space="preserve"> и </w:t>
      </w:r>
      <w:hyperlink w:anchor="P172">
        <w:r>
          <w:rPr>
            <w:color w:val="0000FF"/>
          </w:rPr>
          <w:t>5 статьи 7.4</w:t>
        </w:r>
      </w:hyperlink>
      <w:r>
        <w:t xml:space="preserve"> настоящего Закона;</w:t>
      </w:r>
    </w:p>
    <w:p w:rsidR="00875511" w:rsidRDefault="00875511">
      <w:pPr>
        <w:pStyle w:val="ConsPlusNormal"/>
        <w:jc w:val="both"/>
      </w:pPr>
      <w:r>
        <w:t xml:space="preserve">(п. 8.3 введен </w:t>
      </w:r>
      <w:hyperlink r:id="rId257">
        <w:r>
          <w:rPr>
            <w:color w:val="0000FF"/>
          </w:rPr>
          <w:t>Законом</w:t>
        </w:r>
      </w:hyperlink>
      <w:r>
        <w:t xml:space="preserve"> УР от 03.06.2020 N 24-РЗ)</w:t>
      </w:r>
    </w:p>
    <w:p w:rsidR="00875511" w:rsidRDefault="00875511">
      <w:pPr>
        <w:pStyle w:val="ConsPlusNormal"/>
        <w:spacing w:before="220"/>
        <w:ind w:firstLine="540"/>
        <w:jc w:val="both"/>
      </w:pPr>
      <w:r>
        <w:t xml:space="preserve">9) утратил силу. - </w:t>
      </w:r>
      <w:hyperlink r:id="rId258">
        <w:r>
          <w:rPr>
            <w:color w:val="0000FF"/>
          </w:rPr>
          <w:t>Закон</w:t>
        </w:r>
      </w:hyperlink>
      <w:r>
        <w:t xml:space="preserve"> УР от 19.03.2014 N 8-РЗ.</w:t>
      </w:r>
    </w:p>
    <w:p w:rsidR="00875511" w:rsidRDefault="00875511">
      <w:pPr>
        <w:pStyle w:val="ConsPlusNormal"/>
        <w:spacing w:before="220"/>
        <w:ind w:firstLine="540"/>
        <w:jc w:val="both"/>
      </w:pPr>
      <w:r>
        <w:t xml:space="preserve">10) органов внутренних дел (полиции) - об административных правонарушениях, предусмотренных </w:t>
      </w:r>
      <w:hyperlink w:anchor="P76">
        <w:r>
          <w:rPr>
            <w:color w:val="0000FF"/>
          </w:rPr>
          <w:t>статьями 5</w:t>
        </w:r>
      </w:hyperlink>
      <w:r>
        <w:t xml:space="preserve">, </w:t>
      </w:r>
      <w:hyperlink w:anchor="P110">
        <w:r>
          <w:rPr>
            <w:color w:val="0000FF"/>
          </w:rPr>
          <w:t>6.3</w:t>
        </w:r>
      </w:hyperlink>
      <w:r>
        <w:t xml:space="preserve"> и </w:t>
      </w:r>
      <w:hyperlink w:anchor="P159">
        <w:r>
          <w:rPr>
            <w:color w:val="0000FF"/>
          </w:rPr>
          <w:t>7.4</w:t>
        </w:r>
      </w:hyperlink>
      <w:r>
        <w:t xml:space="preserve"> настоящего Закона, в случае, если передача полномочий по составлению протоколов об указанных административных правонарушениях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и Правительством Удмуртской Республики;</w:t>
      </w:r>
    </w:p>
    <w:p w:rsidR="00875511" w:rsidRDefault="00875511">
      <w:pPr>
        <w:pStyle w:val="ConsPlusNormal"/>
        <w:jc w:val="both"/>
      </w:pPr>
      <w:r>
        <w:t xml:space="preserve">(в ред. Законов УР от 04.07.2016 </w:t>
      </w:r>
      <w:hyperlink r:id="rId259">
        <w:r>
          <w:rPr>
            <w:color w:val="0000FF"/>
          </w:rPr>
          <w:t>N 44-РЗ</w:t>
        </w:r>
      </w:hyperlink>
      <w:r>
        <w:t xml:space="preserve">, от 17.04.2020 </w:t>
      </w:r>
      <w:hyperlink r:id="rId260">
        <w:r>
          <w:rPr>
            <w:color w:val="0000FF"/>
          </w:rPr>
          <w:t>N 17-РЗ</w:t>
        </w:r>
      </w:hyperlink>
      <w:r>
        <w:t xml:space="preserve">, от 24.04.2023 </w:t>
      </w:r>
      <w:hyperlink r:id="rId261">
        <w:r>
          <w:rPr>
            <w:color w:val="0000FF"/>
          </w:rPr>
          <w:t>N 42-РЗ</w:t>
        </w:r>
      </w:hyperlink>
      <w:r>
        <w:t xml:space="preserve">, от 25.09.2024 </w:t>
      </w:r>
      <w:hyperlink r:id="rId262">
        <w:r>
          <w:rPr>
            <w:color w:val="0000FF"/>
          </w:rPr>
          <w:t>N 51-РЗ</w:t>
        </w:r>
      </w:hyperlink>
      <w:r>
        <w:t>)</w:t>
      </w:r>
    </w:p>
    <w:p w:rsidR="00875511" w:rsidRDefault="00875511">
      <w:pPr>
        <w:pStyle w:val="ConsPlusNormal"/>
        <w:spacing w:before="220"/>
        <w:ind w:firstLine="540"/>
        <w:jc w:val="both"/>
      </w:pPr>
      <w:r>
        <w:t xml:space="preserve">11) структурного подразделения Администрации Главы и Правительства Удмуртской Республики, осуществляющего обеспечение деятельности Антитеррористической комиссии в Удмуртской Республике, - об административных правонарушениях, предусмотренных </w:t>
      </w:r>
      <w:hyperlink w:anchor="P522">
        <w:r>
          <w:rPr>
            <w:color w:val="0000FF"/>
          </w:rPr>
          <w:t>статьей 28.1</w:t>
        </w:r>
      </w:hyperlink>
      <w:r>
        <w:t xml:space="preserve"> настоящего Закона.</w:t>
      </w:r>
    </w:p>
    <w:p w:rsidR="00875511" w:rsidRDefault="00875511">
      <w:pPr>
        <w:pStyle w:val="ConsPlusNormal"/>
        <w:jc w:val="both"/>
      </w:pPr>
      <w:r>
        <w:t xml:space="preserve">(п. 11 введен </w:t>
      </w:r>
      <w:hyperlink r:id="rId263">
        <w:r>
          <w:rPr>
            <w:color w:val="0000FF"/>
          </w:rPr>
          <w:t>Законом</w:t>
        </w:r>
      </w:hyperlink>
      <w:r>
        <w:t xml:space="preserve"> УР от 02.10.2018 N 56-РЗ)</w:t>
      </w:r>
    </w:p>
    <w:p w:rsidR="00875511" w:rsidRDefault="00875511">
      <w:pPr>
        <w:pStyle w:val="ConsPlusNormal"/>
        <w:spacing w:before="220"/>
        <w:ind w:firstLine="540"/>
        <w:jc w:val="both"/>
      </w:pPr>
      <w:r>
        <w:t xml:space="preserve">3. Протоколы об административных правонарушениях, дела о которых уполномочены рассматривать административные комиссии, а также протоколы об административных правонарушениях, предусмотренных </w:t>
      </w:r>
      <w:hyperlink w:anchor="P402">
        <w:r>
          <w:rPr>
            <w:color w:val="0000FF"/>
          </w:rPr>
          <w:t>статьями 20</w:t>
        </w:r>
      </w:hyperlink>
      <w:r>
        <w:t xml:space="preserve">, </w:t>
      </w:r>
      <w:hyperlink w:anchor="P473">
        <w:r>
          <w:rPr>
            <w:color w:val="0000FF"/>
          </w:rPr>
          <w:t>24.1</w:t>
        </w:r>
      </w:hyperlink>
      <w:r>
        <w:t xml:space="preserve">, </w:t>
      </w:r>
      <w:hyperlink w:anchor="P484">
        <w:r>
          <w:rPr>
            <w:color w:val="0000FF"/>
          </w:rPr>
          <w:t>25</w:t>
        </w:r>
      </w:hyperlink>
      <w:r>
        <w:t xml:space="preserve">, </w:t>
      </w:r>
      <w:hyperlink w:anchor="P492">
        <w:r>
          <w:rPr>
            <w:color w:val="0000FF"/>
          </w:rPr>
          <w:t>25.1</w:t>
        </w:r>
      </w:hyperlink>
      <w:r>
        <w:t xml:space="preserve">, </w:t>
      </w:r>
      <w:hyperlink w:anchor="P513">
        <w:r>
          <w:rPr>
            <w:color w:val="0000FF"/>
          </w:rPr>
          <w:t>28</w:t>
        </w:r>
      </w:hyperlink>
      <w:r>
        <w:t xml:space="preserve"> настоящего Закона, вправе составлять председатели, заместители председателей, секретари и члены административных комиссий.</w:t>
      </w:r>
    </w:p>
    <w:p w:rsidR="00875511" w:rsidRDefault="00875511">
      <w:pPr>
        <w:pStyle w:val="ConsPlusNormal"/>
        <w:jc w:val="both"/>
      </w:pPr>
      <w:r>
        <w:t xml:space="preserve">(в ред. Законов УР от 19.03.2014 </w:t>
      </w:r>
      <w:hyperlink r:id="rId264">
        <w:r>
          <w:rPr>
            <w:color w:val="0000FF"/>
          </w:rPr>
          <w:t>N 8-РЗ</w:t>
        </w:r>
      </w:hyperlink>
      <w:r>
        <w:t xml:space="preserve">, от 13.07.2018 </w:t>
      </w:r>
      <w:hyperlink r:id="rId265">
        <w:r>
          <w:rPr>
            <w:color w:val="0000FF"/>
          </w:rPr>
          <w:t>N 44-РЗ</w:t>
        </w:r>
      </w:hyperlink>
      <w:r>
        <w:t>)</w:t>
      </w:r>
    </w:p>
    <w:p w:rsidR="00875511" w:rsidRDefault="00875511">
      <w:pPr>
        <w:pStyle w:val="ConsPlusNormal"/>
        <w:spacing w:before="220"/>
        <w:ind w:firstLine="540"/>
        <w:jc w:val="both"/>
      </w:pPr>
      <w:r>
        <w:t xml:space="preserve">4. Протоколы об административных правонарушениях, дела о которых уполномочены рассматривать комиссии по делам несовершеннолетних и защите их прав, а также протоколы об административных правонарушениях, предусмотренных </w:t>
      </w:r>
      <w:hyperlink w:anchor="P473">
        <w:r>
          <w:rPr>
            <w:color w:val="0000FF"/>
          </w:rPr>
          <w:t>статьей 24.1</w:t>
        </w:r>
      </w:hyperlink>
      <w:r>
        <w:t xml:space="preserve"> настоящего Закона, вправе составлять председатели, заместители председателей, секретари и члены комиссий по делам несовершеннолетних и защите их прав.</w:t>
      </w:r>
    </w:p>
    <w:p w:rsidR="00875511" w:rsidRDefault="00875511">
      <w:pPr>
        <w:pStyle w:val="ConsPlusNormal"/>
        <w:jc w:val="both"/>
      </w:pPr>
      <w:r>
        <w:t xml:space="preserve">(часть 4 в ред. </w:t>
      </w:r>
      <w:hyperlink r:id="rId266">
        <w:r>
          <w:rPr>
            <w:color w:val="0000FF"/>
          </w:rPr>
          <w:t>Закона</w:t>
        </w:r>
      </w:hyperlink>
      <w:r>
        <w:t xml:space="preserve"> УР от 19.03.2014 N 8-РЗ)</w:t>
      </w:r>
    </w:p>
    <w:p w:rsidR="00875511" w:rsidRDefault="00875511">
      <w:pPr>
        <w:pStyle w:val="ConsPlusNormal"/>
        <w:spacing w:before="220"/>
        <w:ind w:firstLine="540"/>
        <w:jc w:val="both"/>
      </w:pPr>
      <w:r>
        <w:t xml:space="preserve">4.1. Протоколы об административных правонарушениях, предусмотренных </w:t>
      </w:r>
      <w:hyperlink w:anchor="P464">
        <w:r>
          <w:rPr>
            <w:color w:val="0000FF"/>
          </w:rPr>
          <w:t>статьей 24</w:t>
        </w:r>
      </w:hyperlink>
      <w:r>
        <w:t xml:space="preserve"> настоящего Закона, вправе составлять председатели комиссий по делам несовершеннолетних и защите их прав.</w:t>
      </w:r>
    </w:p>
    <w:p w:rsidR="00875511" w:rsidRDefault="00875511">
      <w:pPr>
        <w:pStyle w:val="ConsPlusNormal"/>
        <w:jc w:val="both"/>
      </w:pPr>
      <w:r>
        <w:t xml:space="preserve">(часть 4.1 введена </w:t>
      </w:r>
      <w:hyperlink r:id="rId267">
        <w:r>
          <w:rPr>
            <w:color w:val="0000FF"/>
          </w:rPr>
          <w:t>Законом</w:t>
        </w:r>
      </w:hyperlink>
      <w:r>
        <w:t xml:space="preserve"> УР от 25.12.2020 N 87-РЗ)</w:t>
      </w:r>
    </w:p>
    <w:p w:rsidR="00875511" w:rsidRDefault="00875511">
      <w:pPr>
        <w:pStyle w:val="ConsPlusNormal"/>
        <w:spacing w:before="220"/>
        <w:ind w:firstLine="540"/>
        <w:jc w:val="both"/>
      </w:pPr>
      <w:r>
        <w:t xml:space="preserve">4.2. Протоколы об административных правонарушениях, предусмотренных </w:t>
      </w:r>
      <w:hyperlink w:anchor="P416">
        <w:r>
          <w:rPr>
            <w:color w:val="0000FF"/>
          </w:rPr>
          <w:t>статьей 21.1</w:t>
        </w:r>
      </w:hyperlink>
      <w:r>
        <w:t xml:space="preserve"> настоящего Закона, вправе составлять Уполномоченный по правам человека в Удмуртской Республике, руководитель Аппарата Уполномоченного по правам человека в Удмуртской Республике.</w:t>
      </w:r>
    </w:p>
    <w:p w:rsidR="00875511" w:rsidRDefault="00875511">
      <w:pPr>
        <w:pStyle w:val="ConsPlusNormal"/>
        <w:jc w:val="both"/>
      </w:pPr>
      <w:r>
        <w:lastRenderedPageBreak/>
        <w:t xml:space="preserve">(часть 4.2 введена </w:t>
      </w:r>
      <w:hyperlink r:id="rId268">
        <w:r>
          <w:rPr>
            <w:color w:val="0000FF"/>
          </w:rPr>
          <w:t>Законом</w:t>
        </w:r>
      </w:hyperlink>
      <w:r>
        <w:t xml:space="preserve"> УР от 16.05.2022 N 22-РЗ)</w:t>
      </w:r>
    </w:p>
    <w:p w:rsidR="00875511" w:rsidRDefault="00875511">
      <w:pPr>
        <w:pStyle w:val="ConsPlusNormal"/>
        <w:spacing w:before="220"/>
        <w:ind w:firstLine="540"/>
        <w:jc w:val="both"/>
      </w:pPr>
      <w:r>
        <w:t xml:space="preserve">4.3. Протоколы об административных правонарушениях, предусмотренных </w:t>
      </w:r>
      <w:hyperlink w:anchor="P429">
        <w:r>
          <w:rPr>
            <w:color w:val="0000FF"/>
          </w:rPr>
          <w:t>статьей 21.2</w:t>
        </w:r>
      </w:hyperlink>
      <w:r>
        <w:t xml:space="preserve"> настоящего Закона, вправе составлять Уполномоченный по защите прав предпринимателей в Удмуртской Республике, руководитель Аппарата Уполномоченного по защите прав предпринимателей в Удмуртской Республике.</w:t>
      </w:r>
    </w:p>
    <w:p w:rsidR="00875511" w:rsidRDefault="00875511">
      <w:pPr>
        <w:pStyle w:val="ConsPlusNormal"/>
        <w:jc w:val="both"/>
      </w:pPr>
      <w:r>
        <w:t xml:space="preserve">(часть 4.3 введена </w:t>
      </w:r>
      <w:hyperlink r:id="rId269">
        <w:r>
          <w:rPr>
            <w:color w:val="0000FF"/>
          </w:rPr>
          <w:t>Законом</w:t>
        </w:r>
      </w:hyperlink>
      <w:r>
        <w:t xml:space="preserve"> УР от 16.05.2022 N 22-РЗ)</w:t>
      </w:r>
    </w:p>
    <w:p w:rsidR="00875511" w:rsidRDefault="00875511">
      <w:pPr>
        <w:pStyle w:val="ConsPlusNormal"/>
        <w:spacing w:before="220"/>
        <w:ind w:firstLine="540"/>
        <w:jc w:val="both"/>
      </w:pPr>
      <w:r>
        <w:t xml:space="preserve">4.4. Протоколы об административных правонарушениях, предусмотренных </w:t>
      </w:r>
      <w:hyperlink w:anchor="P442">
        <w:r>
          <w:rPr>
            <w:color w:val="0000FF"/>
          </w:rPr>
          <w:t>статьей 21.3</w:t>
        </w:r>
      </w:hyperlink>
      <w:r>
        <w:t xml:space="preserve"> настоящего Закона, вправе составлять Уполномоченный по правам ребенка в Удмуртской Республике.</w:t>
      </w:r>
    </w:p>
    <w:p w:rsidR="00875511" w:rsidRDefault="00875511">
      <w:pPr>
        <w:pStyle w:val="ConsPlusNormal"/>
        <w:jc w:val="both"/>
      </w:pPr>
      <w:r>
        <w:t xml:space="preserve">(часть 4.4 введена </w:t>
      </w:r>
      <w:hyperlink r:id="rId270">
        <w:r>
          <w:rPr>
            <w:color w:val="0000FF"/>
          </w:rPr>
          <w:t>Законом</w:t>
        </w:r>
      </w:hyperlink>
      <w:r>
        <w:t xml:space="preserve"> УР от 16.05.2022 N 22-РЗ)</w:t>
      </w:r>
    </w:p>
    <w:p w:rsidR="00875511" w:rsidRDefault="00875511">
      <w:pPr>
        <w:pStyle w:val="ConsPlusNormal"/>
        <w:spacing w:before="220"/>
        <w:ind w:firstLine="540"/>
        <w:jc w:val="both"/>
      </w:pPr>
      <w:r>
        <w:t xml:space="preserve">5. В пределах компетенции исполнительных органов Удмуртской Республики, государственных органов Удмуртской Республики, предусмотренной </w:t>
      </w:r>
      <w:hyperlink w:anchor="P616">
        <w:r>
          <w:rPr>
            <w:color w:val="0000FF"/>
          </w:rPr>
          <w:t>частями 1</w:t>
        </w:r>
      </w:hyperlink>
      <w:r>
        <w:t xml:space="preserve"> и </w:t>
      </w:r>
      <w:hyperlink w:anchor="P617">
        <w:r>
          <w:rPr>
            <w:color w:val="0000FF"/>
          </w:rPr>
          <w:t>2</w:t>
        </w:r>
      </w:hyperlink>
      <w:r>
        <w:t xml:space="preserve"> настоящей статьи, протоколы об административных правонарушениях вправе составлять следующие должностные лица:</w:t>
      </w:r>
    </w:p>
    <w:p w:rsidR="00875511" w:rsidRDefault="00875511">
      <w:pPr>
        <w:pStyle w:val="ConsPlusNormal"/>
        <w:jc w:val="both"/>
      </w:pPr>
      <w:r>
        <w:t xml:space="preserve">(в ред. </w:t>
      </w:r>
      <w:hyperlink r:id="rId271">
        <w:r>
          <w:rPr>
            <w:color w:val="0000FF"/>
          </w:rPr>
          <w:t>Закона</w:t>
        </w:r>
      </w:hyperlink>
      <w:r>
        <w:t xml:space="preserve"> УР от 24.04.2023 N 42-РЗ)</w:t>
      </w:r>
    </w:p>
    <w:p w:rsidR="00875511" w:rsidRDefault="00875511">
      <w:pPr>
        <w:pStyle w:val="ConsPlusNormal"/>
        <w:spacing w:before="220"/>
        <w:ind w:firstLine="540"/>
        <w:jc w:val="both"/>
      </w:pPr>
      <w:r>
        <w:t>1) руководители и заместители руководителей исполнительных органов Удмуртской Республики;</w:t>
      </w:r>
    </w:p>
    <w:p w:rsidR="00875511" w:rsidRDefault="00875511">
      <w:pPr>
        <w:pStyle w:val="ConsPlusNormal"/>
        <w:jc w:val="both"/>
      </w:pPr>
      <w:r>
        <w:t xml:space="preserve">(в ред. </w:t>
      </w:r>
      <w:hyperlink r:id="rId272">
        <w:r>
          <w:rPr>
            <w:color w:val="0000FF"/>
          </w:rPr>
          <w:t>Закона</w:t>
        </w:r>
      </w:hyperlink>
      <w:r>
        <w:t xml:space="preserve"> УР от 24.04.2023 N 42-РЗ)</w:t>
      </w:r>
    </w:p>
    <w:p w:rsidR="00875511" w:rsidRDefault="00875511">
      <w:pPr>
        <w:pStyle w:val="ConsPlusNormal"/>
        <w:spacing w:before="220"/>
        <w:ind w:firstLine="540"/>
        <w:jc w:val="both"/>
      </w:pPr>
      <w:r>
        <w:t>2) руководители и заместители руководителей структурных подразделений исполнительных органов Удмуртской Республики;</w:t>
      </w:r>
    </w:p>
    <w:p w:rsidR="00875511" w:rsidRDefault="00875511">
      <w:pPr>
        <w:pStyle w:val="ConsPlusNormal"/>
        <w:jc w:val="both"/>
      </w:pPr>
      <w:r>
        <w:t xml:space="preserve">(в ред. </w:t>
      </w:r>
      <w:hyperlink r:id="rId273">
        <w:r>
          <w:rPr>
            <w:color w:val="0000FF"/>
          </w:rPr>
          <w:t>Закона</w:t>
        </w:r>
      </w:hyperlink>
      <w:r>
        <w:t xml:space="preserve"> УР от 24.04.2023 N 42-РЗ)</w:t>
      </w:r>
    </w:p>
    <w:p w:rsidR="00875511" w:rsidRDefault="00875511">
      <w:pPr>
        <w:pStyle w:val="ConsPlusNormal"/>
        <w:spacing w:before="220"/>
        <w:ind w:firstLine="540"/>
        <w:jc w:val="both"/>
      </w:pPr>
      <w:r>
        <w:t>3) руководители и заместители руководителей территориальных органов исполнительных органов Удмуртской Республики;</w:t>
      </w:r>
    </w:p>
    <w:p w:rsidR="00875511" w:rsidRDefault="00875511">
      <w:pPr>
        <w:pStyle w:val="ConsPlusNormal"/>
        <w:jc w:val="both"/>
      </w:pPr>
      <w:r>
        <w:t xml:space="preserve">(в ред. </w:t>
      </w:r>
      <w:hyperlink r:id="rId274">
        <w:r>
          <w:rPr>
            <w:color w:val="0000FF"/>
          </w:rPr>
          <w:t>Закона</w:t>
        </w:r>
      </w:hyperlink>
      <w:r>
        <w:t xml:space="preserve"> УР от 24.04.2023 N 42-РЗ)</w:t>
      </w:r>
    </w:p>
    <w:p w:rsidR="00875511" w:rsidRDefault="00875511">
      <w:pPr>
        <w:pStyle w:val="ConsPlusNormal"/>
        <w:spacing w:before="220"/>
        <w:ind w:firstLine="540"/>
        <w:jc w:val="both"/>
      </w:pPr>
      <w:r>
        <w:t>4) руководители и заместители руководителей государственных органов Удмуртской Республики, за исключением должностных лиц Избирательной комиссии Удмуртской Республики, для которых законодательством предусмотрен особый порядок наделения соответствующими полномочиями;</w:t>
      </w:r>
    </w:p>
    <w:p w:rsidR="00875511" w:rsidRDefault="00875511">
      <w:pPr>
        <w:pStyle w:val="ConsPlusNormal"/>
        <w:jc w:val="both"/>
      </w:pPr>
      <w:r>
        <w:t xml:space="preserve">(в ред. </w:t>
      </w:r>
      <w:hyperlink r:id="rId275">
        <w:r>
          <w:rPr>
            <w:color w:val="0000FF"/>
          </w:rPr>
          <w:t>Закона</w:t>
        </w:r>
      </w:hyperlink>
      <w:r>
        <w:t xml:space="preserve"> УР от 24.04.2023 N 42-РЗ)</w:t>
      </w:r>
    </w:p>
    <w:p w:rsidR="00875511" w:rsidRDefault="00875511">
      <w:pPr>
        <w:pStyle w:val="ConsPlusNormal"/>
        <w:spacing w:before="220"/>
        <w:ind w:firstLine="540"/>
        <w:jc w:val="both"/>
      </w:pPr>
      <w:r>
        <w:t>5) руководители и заместители руководителей структурных подразделений государственных органов Удмуртской Республики;</w:t>
      </w:r>
    </w:p>
    <w:p w:rsidR="00875511" w:rsidRDefault="00875511">
      <w:pPr>
        <w:pStyle w:val="ConsPlusNormal"/>
        <w:spacing w:before="220"/>
        <w:ind w:firstLine="540"/>
        <w:jc w:val="both"/>
      </w:pPr>
      <w:r>
        <w:t>6) члены Избирательной комиссии Удмуртской Республики с правом решающего голоса, уполномоченные Избирательной комиссией Удмуртской Республики.</w:t>
      </w:r>
    </w:p>
    <w:p w:rsidR="00875511" w:rsidRDefault="00875511">
      <w:pPr>
        <w:pStyle w:val="ConsPlusNormal"/>
        <w:jc w:val="both"/>
      </w:pPr>
      <w:r>
        <w:t xml:space="preserve">(в ред. </w:t>
      </w:r>
      <w:hyperlink r:id="rId276">
        <w:r>
          <w:rPr>
            <w:color w:val="0000FF"/>
          </w:rPr>
          <w:t>Закона</w:t>
        </w:r>
      </w:hyperlink>
      <w:r>
        <w:t xml:space="preserve"> УР от 24.04.2023 N 42-РЗ)</w:t>
      </w:r>
    </w:p>
    <w:p w:rsidR="00875511" w:rsidRDefault="00875511">
      <w:pPr>
        <w:pStyle w:val="ConsPlusNormal"/>
        <w:spacing w:before="220"/>
        <w:ind w:firstLine="540"/>
        <w:jc w:val="both"/>
      </w:pPr>
      <w:r>
        <w:t xml:space="preserve">6. Должностные лица администраций муниципальных образований, образованных на территории Удмуртской Республики, уполномоченные на осуществление муниципального жилищного контроля, по результатам проведения контрольных (надзорных) мероприятий, проведенных при осуществлении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переданных органам местного самоуправления в Удмуртской Республике законом Удмуртской Республики, вправе составлять протоколы об административных правонарушениях, предусмотренных </w:t>
      </w:r>
      <w:hyperlink r:id="rId277">
        <w:r>
          <w:rPr>
            <w:color w:val="0000FF"/>
          </w:rPr>
          <w:t>частью 1 статьи 19.4</w:t>
        </w:r>
      </w:hyperlink>
      <w:r>
        <w:t xml:space="preserve">, </w:t>
      </w:r>
      <w:hyperlink r:id="rId278">
        <w:r>
          <w:rPr>
            <w:color w:val="0000FF"/>
          </w:rPr>
          <w:t>статьей 19.4.1</w:t>
        </w:r>
      </w:hyperlink>
      <w:r>
        <w:t xml:space="preserve">, </w:t>
      </w:r>
      <w:hyperlink r:id="rId279">
        <w:r>
          <w:rPr>
            <w:color w:val="0000FF"/>
          </w:rPr>
          <w:t>частью 1 статьи 19.5</w:t>
        </w:r>
      </w:hyperlink>
      <w:r>
        <w:t xml:space="preserve">, </w:t>
      </w:r>
      <w:hyperlink r:id="rId280">
        <w:r>
          <w:rPr>
            <w:color w:val="0000FF"/>
          </w:rPr>
          <w:t>статьей 19.7</w:t>
        </w:r>
      </w:hyperlink>
      <w:r>
        <w:t xml:space="preserve"> Кодекса Российской Федерации об административных правонарушениях.</w:t>
      </w:r>
    </w:p>
    <w:p w:rsidR="00875511" w:rsidRDefault="00875511">
      <w:pPr>
        <w:pStyle w:val="ConsPlusNormal"/>
        <w:jc w:val="both"/>
      </w:pPr>
      <w:r>
        <w:t xml:space="preserve">(в ред. Законов УР от 10.03.2020 </w:t>
      </w:r>
      <w:hyperlink r:id="rId281">
        <w:r>
          <w:rPr>
            <w:color w:val="0000FF"/>
          </w:rPr>
          <w:t>N 5-РЗ</w:t>
        </w:r>
      </w:hyperlink>
      <w:r>
        <w:t xml:space="preserve">, от 28.04.2022 </w:t>
      </w:r>
      <w:hyperlink r:id="rId282">
        <w:r>
          <w:rPr>
            <w:color w:val="0000FF"/>
          </w:rPr>
          <w:t>N 15-РЗ</w:t>
        </w:r>
      </w:hyperlink>
      <w:r>
        <w:t xml:space="preserve">, от 16.05.2022 </w:t>
      </w:r>
      <w:hyperlink r:id="rId283">
        <w:r>
          <w:rPr>
            <w:color w:val="0000FF"/>
          </w:rPr>
          <w:t>N 22-РЗ</w:t>
        </w:r>
      </w:hyperlink>
      <w:r>
        <w:t>)</w:t>
      </w:r>
    </w:p>
    <w:p w:rsidR="00875511" w:rsidRDefault="00875511">
      <w:pPr>
        <w:pStyle w:val="ConsPlusNormal"/>
        <w:spacing w:before="220"/>
        <w:ind w:firstLine="540"/>
        <w:jc w:val="both"/>
      </w:pPr>
      <w:r>
        <w:lastRenderedPageBreak/>
        <w:t xml:space="preserve">7. При осуществлении муниципального финансового контроля протоколы об административных правонарушениях, предусмотренных </w:t>
      </w:r>
      <w:hyperlink r:id="rId284">
        <w:r>
          <w:rPr>
            <w:color w:val="0000FF"/>
          </w:rPr>
          <w:t>статьями 5.21</w:t>
        </w:r>
      </w:hyperlink>
      <w:r>
        <w:t xml:space="preserve">, </w:t>
      </w:r>
      <w:hyperlink r:id="rId285">
        <w:r>
          <w:rPr>
            <w:color w:val="0000FF"/>
          </w:rPr>
          <w:t>7.32.6</w:t>
        </w:r>
      </w:hyperlink>
      <w:r>
        <w:t xml:space="preserve">, </w:t>
      </w:r>
      <w:hyperlink r:id="rId286">
        <w:r>
          <w:rPr>
            <w:color w:val="0000FF"/>
          </w:rPr>
          <w:t>15.1</w:t>
        </w:r>
      </w:hyperlink>
      <w:r>
        <w:t xml:space="preserve">, </w:t>
      </w:r>
      <w:hyperlink r:id="rId287">
        <w:r>
          <w:rPr>
            <w:color w:val="0000FF"/>
          </w:rPr>
          <w:t>15.14</w:t>
        </w:r>
      </w:hyperlink>
      <w:r>
        <w:t xml:space="preserve"> - </w:t>
      </w:r>
      <w:hyperlink r:id="rId288">
        <w:r>
          <w:rPr>
            <w:color w:val="0000FF"/>
          </w:rPr>
          <w:t>15.15.16</w:t>
        </w:r>
      </w:hyperlink>
      <w:r>
        <w:t xml:space="preserve">, </w:t>
      </w:r>
      <w:hyperlink r:id="rId289">
        <w:r>
          <w:rPr>
            <w:color w:val="0000FF"/>
          </w:rPr>
          <w:t>частью 1 статьи 19.4</w:t>
        </w:r>
      </w:hyperlink>
      <w:r>
        <w:t xml:space="preserve">, </w:t>
      </w:r>
      <w:hyperlink r:id="rId290">
        <w:r>
          <w:rPr>
            <w:color w:val="0000FF"/>
          </w:rPr>
          <w:t>статьей 19.4.1</w:t>
        </w:r>
      </w:hyperlink>
      <w:r>
        <w:t xml:space="preserve">, </w:t>
      </w:r>
      <w:hyperlink r:id="rId291">
        <w:r>
          <w:rPr>
            <w:color w:val="0000FF"/>
          </w:rPr>
          <w:t>частями 20</w:t>
        </w:r>
      </w:hyperlink>
      <w:r>
        <w:t xml:space="preserve"> и </w:t>
      </w:r>
      <w:hyperlink r:id="rId292">
        <w:r>
          <w:rPr>
            <w:color w:val="0000FF"/>
          </w:rPr>
          <w:t>20.1 статьи 19.5</w:t>
        </w:r>
      </w:hyperlink>
      <w:r>
        <w:t xml:space="preserve">, </w:t>
      </w:r>
      <w:hyperlink r:id="rId293">
        <w:r>
          <w:rPr>
            <w:color w:val="0000FF"/>
          </w:rPr>
          <w:t>статьями 19.6</w:t>
        </w:r>
      </w:hyperlink>
      <w:r>
        <w:t xml:space="preserve"> и </w:t>
      </w:r>
      <w:hyperlink r:id="rId294">
        <w:r>
          <w:rPr>
            <w:color w:val="0000FF"/>
          </w:rPr>
          <w:t>19.7</w:t>
        </w:r>
      </w:hyperlink>
      <w:r>
        <w:t xml:space="preserve"> Кодекса Российской Федерации об административных правонарушениях, вправе составлять:</w:t>
      </w:r>
    </w:p>
    <w:p w:rsidR="00875511" w:rsidRDefault="00875511">
      <w:pPr>
        <w:pStyle w:val="ConsPlusNormal"/>
        <w:jc w:val="both"/>
      </w:pPr>
      <w:r>
        <w:t xml:space="preserve">(в ред. </w:t>
      </w:r>
      <w:hyperlink r:id="rId295">
        <w:r>
          <w:rPr>
            <w:color w:val="0000FF"/>
          </w:rPr>
          <w:t>Закона</w:t>
        </w:r>
      </w:hyperlink>
      <w:r>
        <w:t xml:space="preserve"> от 11.01.2023 N 14-РЗ)</w:t>
      </w:r>
    </w:p>
    <w:p w:rsidR="00875511" w:rsidRDefault="00875511">
      <w:pPr>
        <w:pStyle w:val="ConsPlusNormal"/>
        <w:spacing w:before="220"/>
        <w:ind w:firstLine="540"/>
        <w:jc w:val="both"/>
      </w:pPr>
      <w:r>
        <w:t>1) должностные лица местных администраций муниципальных образований, уполномоченные на осуществление муниципального финансового контроля, в том числе руководители и заместители руководителей органов муниципального финансового контроля, являющихся органами местных администраций муниципальных образований;</w:t>
      </w:r>
    </w:p>
    <w:p w:rsidR="00875511" w:rsidRDefault="00875511">
      <w:pPr>
        <w:pStyle w:val="ConsPlusNormal"/>
        <w:spacing w:before="220"/>
        <w:ind w:firstLine="540"/>
        <w:jc w:val="both"/>
      </w:pPr>
      <w:r>
        <w:t>2) должностные лица контрольно-счетных органов муниципальных образований.</w:t>
      </w:r>
    </w:p>
    <w:p w:rsidR="00875511" w:rsidRDefault="00875511">
      <w:pPr>
        <w:pStyle w:val="ConsPlusNormal"/>
        <w:jc w:val="both"/>
      </w:pPr>
      <w:r>
        <w:t xml:space="preserve">(часть 7 введена </w:t>
      </w:r>
      <w:hyperlink r:id="rId296">
        <w:r>
          <w:rPr>
            <w:color w:val="0000FF"/>
          </w:rPr>
          <w:t>Законом</w:t>
        </w:r>
      </w:hyperlink>
      <w:r>
        <w:t xml:space="preserve"> УР от 11.05.2016 N 32-РЗ)</w:t>
      </w:r>
    </w:p>
    <w:p w:rsidR="00875511" w:rsidRDefault="00875511">
      <w:pPr>
        <w:pStyle w:val="ConsPlusNormal"/>
        <w:spacing w:before="220"/>
        <w:ind w:firstLine="540"/>
        <w:jc w:val="both"/>
      </w:pPr>
      <w:r>
        <w:t xml:space="preserve">8. При осуществлении государственного финансового контроля протоколы об административных правонарушениях, предусмотренных </w:t>
      </w:r>
      <w:hyperlink r:id="rId297">
        <w:r>
          <w:rPr>
            <w:color w:val="0000FF"/>
          </w:rPr>
          <w:t>частью 1 статьи 19.4</w:t>
        </w:r>
      </w:hyperlink>
      <w:r>
        <w:t xml:space="preserve">, </w:t>
      </w:r>
      <w:hyperlink r:id="rId298">
        <w:r>
          <w:rPr>
            <w:color w:val="0000FF"/>
          </w:rPr>
          <w:t>статьей 19.4.1</w:t>
        </w:r>
      </w:hyperlink>
      <w:r>
        <w:t xml:space="preserve">, </w:t>
      </w:r>
      <w:hyperlink r:id="rId299">
        <w:r>
          <w:rPr>
            <w:color w:val="0000FF"/>
          </w:rPr>
          <w:t>частями 1</w:t>
        </w:r>
      </w:hyperlink>
      <w:r>
        <w:t xml:space="preserve"> и </w:t>
      </w:r>
      <w:hyperlink r:id="rId300">
        <w:r>
          <w:rPr>
            <w:color w:val="0000FF"/>
          </w:rPr>
          <w:t>20.1 статьи 19.5</w:t>
        </w:r>
      </w:hyperlink>
      <w:r>
        <w:t xml:space="preserve">, </w:t>
      </w:r>
      <w:hyperlink r:id="rId301">
        <w:r>
          <w:rPr>
            <w:color w:val="0000FF"/>
          </w:rPr>
          <w:t>статьей 19.7</w:t>
        </w:r>
      </w:hyperlink>
      <w:r>
        <w:t xml:space="preserve"> Кодекса Российской Федерации об административных правонарушениях, вправе составлять руководитель и заместители руководителя Министерства финансов Удмуртской Республики.</w:t>
      </w:r>
    </w:p>
    <w:p w:rsidR="00875511" w:rsidRDefault="00875511">
      <w:pPr>
        <w:pStyle w:val="ConsPlusNormal"/>
        <w:jc w:val="both"/>
      </w:pPr>
      <w:r>
        <w:t xml:space="preserve">(часть 8 введена </w:t>
      </w:r>
      <w:hyperlink r:id="rId302">
        <w:r>
          <w:rPr>
            <w:color w:val="0000FF"/>
          </w:rPr>
          <w:t>Законом</w:t>
        </w:r>
      </w:hyperlink>
      <w:r>
        <w:t xml:space="preserve"> УР от 11.05.2016 N 32-РЗ; в ред. </w:t>
      </w:r>
      <w:hyperlink r:id="rId303">
        <w:r>
          <w:rPr>
            <w:color w:val="0000FF"/>
          </w:rPr>
          <w:t>Закона</w:t>
        </w:r>
      </w:hyperlink>
      <w:r>
        <w:t xml:space="preserve"> от 11.01.2023 N 14-РЗ)</w:t>
      </w:r>
    </w:p>
    <w:p w:rsidR="00875511" w:rsidRDefault="00875511">
      <w:pPr>
        <w:pStyle w:val="ConsPlusNormal"/>
        <w:spacing w:before="220"/>
        <w:ind w:firstLine="540"/>
        <w:jc w:val="both"/>
      </w:pPr>
      <w:bookmarkStart w:id="69" w:name="P674"/>
      <w:bookmarkEnd w:id="69"/>
      <w:r>
        <w:t xml:space="preserve">9. При осуществлении муниципального контроля должностные лица муниципальных образований, уполномоченные на осуществление муниципального контроля, вправе составлять протоколы об административных правонарушениях, предусмотренных </w:t>
      </w:r>
      <w:hyperlink r:id="rId304">
        <w:r>
          <w:rPr>
            <w:color w:val="0000FF"/>
          </w:rPr>
          <w:t>частью 1 статьи 19.4</w:t>
        </w:r>
      </w:hyperlink>
      <w:r>
        <w:t xml:space="preserve">, </w:t>
      </w:r>
      <w:hyperlink r:id="rId305">
        <w:r>
          <w:rPr>
            <w:color w:val="0000FF"/>
          </w:rPr>
          <w:t>статьей 19.4.1</w:t>
        </w:r>
      </w:hyperlink>
      <w:r>
        <w:t xml:space="preserve">, </w:t>
      </w:r>
      <w:hyperlink r:id="rId306">
        <w:r>
          <w:rPr>
            <w:color w:val="0000FF"/>
          </w:rPr>
          <w:t>частью 1 статьи 19.5</w:t>
        </w:r>
      </w:hyperlink>
      <w:r>
        <w:t xml:space="preserve">, </w:t>
      </w:r>
      <w:hyperlink r:id="rId307">
        <w:r>
          <w:rPr>
            <w:color w:val="0000FF"/>
          </w:rPr>
          <w:t>статьей 19.7</w:t>
        </w:r>
      </w:hyperlink>
      <w:r>
        <w:t xml:space="preserve"> Кодекса Российской Федерации об административных правонарушениях.</w:t>
      </w:r>
    </w:p>
    <w:p w:rsidR="00875511" w:rsidRDefault="00875511">
      <w:pPr>
        <w:pStyle w:val="ConsPlusNormal"/>
        <w:jc w:val="both"/>
      </w:pPr>
      <w:r>
        <w:t xml:space="preserve">(часть 9 в ред. </w:t>
      </w:r>
      <w:hyperlink r:id="rId308">
        <w:r>
          <w:rPr>
            <w:color w:val="0000FF"/>
          </w:rPr>
          <w:t>Закона</w:t>
        </w:r>
      </w:hyperlink>
      <w:r>
        <w:t xml:space="preserve"> УР от 24.12.2021 N 134-РЗ)</w:t>
      </w:r>
    </w:p>
    <w:p w:rsidR="00875511" w:rsidRDefault="00875511">
      <w:pPr>
        <w:pStyle w:val="ConsPlusNormal"/>
        <w:spacing w:before="220"/>
        <w:ind w:firstLine="540"/>
        <w:jc w:val="both"/>
      </w:pPr>
      <w:bookmarkStart w:id="70" w:name="P676"/>
      <w:bookmarkEnd w:id="70"/>
      <w:r>
        <w:t xml:space="preserve">10. При осуществлении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09">
        <w:r>
          <w:rPr>
            <w:color w:val="0000FF"/>
          </w:rPr>
          <w:t>законом</w:t>
        </w:r>
      </w:hyperlink>
      <w:r>
        <w:t xml:space="preserve"> от 27 июля 2010 года N 190-ФЗ "О теплоснабжении", должностные лица муниципальных образований, уполномоченные на осуществление данного вида муниципального контроля, вправе составлять протоколы об административных правонарушениях, предусмотренных </w:t>
      </w:r>
      <w:hyperlink r:id="rId310">
        <w:r>
          <w:rPr>
            <w:color w:val="0000FF"/>
          </w:rPr>
          <w:t>частями 31</w:t>
        </w:r>
      </w:hyperlink>
      <w:r>
        <w:t xml:space="preserve"> и </w:t>
      </w:r>
      <w:hyperlink r:id="rId311">
        <w:r>
          <w:rPr>
            <w:color w:val="0000FF"/>
          </w:rPr>
          <w:t>32 статьи 19.5</w:t>
        </w:r>
      </w:hyperlink>
      <w:r>
        <w:t xml:space="preserve"> Кодекса Российской Федерации об административных правонарушениях.</w:t>
      </w:r>
    </w:p>
    <w:p w:rsidR="00875511" w:rsidRDefault="00875511">
      <w:pPr>
        <w:pStyle w:val="ConsPlusNormal"/>
        <w:jc w:val="both"/>
      </w:pPr>
      <w:r>
        <w:t xml:space="preserve">(часть 10 введена </w:t>
      </w:r>
      <w:hyperlink r:id="rId312">
        <w:r>
          <w:rPr>
            <w:color w:val="0000FF"/>
          </w:rPr>
          <w:t>Законом</w:t>
        </w:r>
      </w:hyperlink>
      <w:r>
        <w:t xml:space="preserve"> УР от 24.12.2021 N 134-РЗ)</w:t>
      </w:r>
    </w:p>
    <w:p w:rsidR="00875511" w:rsidRDefault="00875511">
      <w:pPr>
        <w:pStyle w:val="ConsPlusNormal"/>
        <w:spacing w:before="220"/>
        <w:ind w:firstLine="540"/>
        <w:jc w:val="both"/>
      </w:pPr>
      <w:r>
        <w:t xml:space="preserve">11. Правом составления протоколов об административных правонарушениях, предусмотренных </w:t>
      </w:r>
      <w:hyperlink w:anchor="P674">
        <w:r>
          <w:rPr>
            <w:color w:val="0000FF"/>
          </w:rPr>
          <w:t>частями 9</w:t>
        </w:r>
      </w:hyperlink>
      <w:r>
        <w:t xml:space="preserve"> и </w:t>
      </w:r>
      <w:hyperlink w:anchor="P676">
        <w:r>
          <w:rPr>
            <w:color w:val="0000FF"/>
          </w:rPr>
          <w:t>10</w:t>
        </w:r>
      </w:hyperlink>
      <w:r>
        <w:t xml:space="preserve"> настоящей статьи, наделяются следующие должностные лица органов местного самоуправления:</w:t>
      </w:r>
    </w:p>
    <w:p w:rsidR="00875511" w:rsidRDefault="00875511">
      <w:pPr>
        <w:pStyle w:val="ConsPlusNormal"/>
        <w:spacing w:before="220"/>
        <w:ind w:firstLine="540"/>
        <w:jc w:val="both"/>
      </w:pPr>
      <w:r>
        <w:t>1) главы муниципальных образований;</w:t>
      </w:r>
    </w:p>
    <w:p w:rsidR="00875511" w:rsidRDefault="00875511">
      <w:pPr>
        <w:pStyle w:val="ConsPlusNormal"/>
        <w:spacing w:before="220"/>
        <w:ind w:firstLine="540"/>
        <w:jc w:val="both"/>
      </w:pPr>
      <w:r>
        <w:t>2) заместители глав администраций муниципальных образований;</w:t>
      </w:r>
    </w:p>
    <w:p w:rsidR="00875511" w:rsidRDefault="00875511">
      <w:pPr>
        <w:pStyle w:val="ConsPlusNormal"/>
        <w:spacing w:before="220"/>
        <w:ind w:firstLine="540"/>
        <w:jc w:val="both"/>
      </w:pPr>
      <w: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875511" w:rsidRDefault="00875511">
      <w:pPr>
        <w:pStyle w:val="ConsPlusNormal"/>
        <w:spacing w:before="220"/>
        <w:ind w:firstLine="540"/>
        <w:jc w:val="both"/>
      </w:pPr>
      <w: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875511" w:rsidRDefault="00875511">
      <w:pPr>
        <w:pStyle w:val="ConsPlusNormal"/>
        <w:jc w:val="both"/>
      </w:pPr>
      <w:r>
        <w:t xml:space="preserve">(часть 11 введена </w:t>
      </w:r>
      <w:hyperlink r:id="rId313">
        <w:r>
          <w:rPr>
            <w:color w:val="0000FF"/>
          </w:rPr>
          <w:t>Законом</w:t>
        </w:r>
      </w:hyperlink>
      <w:r>
        <w:t xml:space="preserve"> УР от 24.12.2021 N 134-РЗ)</w:t>
      </w:r>
    </w:p>
    <w:p w:rsidR="00875511" w:rsidRDefault="00875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511" w:rsidRDefault="00875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511" w:rsidRDefault="00875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511" w:rsidRDefault="00875511">
            <w:pPr>
              <w:pStyle w:val="ConsPlusNormal"/>
              <w:jc w:val="both"/>
            </w:pPr>
            <w:r>
              <w:rPr>
                <w:color w:val="392C69"/>
              </w:rPr>
              <w:t>КонсультантПлюс: примечание.</w:t>
            </w:r>
          </w:p>
          <w:p w:rsidR="00875511" w:rsidRDefault="00875511">
            <w:pPr>
              <w:pStyle w:val="ConsPlusNormal"/>
              <w:jc w:val="both"/>
            </w:pPr>
            <w:r>
              <w:rPr>
                <w:color w:val="392C69"/>
              </w:rPr>
              <w:t xml:space="preserve">Нумерация частей дана в соответствии с изменениями, внесенными </w:t>
            </w:r>
            <w:hyperlink r:id="rId314">
              <w:r>
                <w:rPr>
                  <w:color w:val="0000FF"/>
                </w:rPr>
                <w:t>Законом</w:t>
              </w:r>
            </w:hyperlink>
            <w:r>
              <w:rPr>
                <w:color w:val="392C69"/>
              </w:rPr>
              <w:t xml:space="preserve"> УР от 24.04.2023 N 42-РЗ.</w:t>
            </w:r>
          </w:p>
        </w:tc>
        <w:tc>
          <w:tcPr>
            <w:tcW w:w="113" w:type="dxa"/>
            <w:tcBorders>
              <w:top w:val="nil"/>
              <w:left w:val="nil"/>
              <w:bottom w:val="nil"/>
              <w:right w:val="nil"/>
            </w:tcBorders>
            <w:shd w:val="clear" w:color="auto" w:fill="F4F3F8"/>
            <w:tcMar>
              <w:top w:w="0" w:type="dxa"/>
              <w:left w:w="0" w:type="dxa"/>
              <w:bottom w:w="0" w:type="dxa"/>
              <w:right w:w="0" w:type="dxa"/>
            </w:tcMar>
          </w:tcPr>
          <w:p w:rsidR="00875511" w:rsidRDefault="00875511">
            <w:pPr>
              <w:pStyle w:val="ConsPlusNormal"/>
            </w:pPr>
          </w:p>
        </w:tc>
      </w:tr>
    </w:tbl>
    <w:p w:rsidR="00875511" w:rsidRDefault="00875511">
      <w:pPr>
        <w:pStyle w:val="ConsPlusNormal"/>
        <w:spacing w:before="280"/>
        <w:ind w:firstLine="540"/>
        <w:jc w:val="both"/>
      </w:pPr>
      <w:r>
        <w:t xml:space="preserve">11. При осуществлении муниципального контроля в сфере благоустройства протоколы об административных правонарушениях, предусмотренных </w:t>
      </w:r>
      <w:hyperlink w:anchor="P180">
        <w:r>
          <w:rPr>
            <w:color w:val="0000FF"/>
          </w:rPr>
          <w:t>статьями 11.1</w:t>
        </w:r>
      </w:hyperlink>
      <w:r>
        <w:t xml:space="preserve"> - </w:t>
      </w:r>
      <w:hyperlink w:anchor="P330">
        <w:r>
          <w:rPr>
            <w:color w:val="0000FF"/>
          </w:rPr>
          <w:t>11.11</w:t>
        </w:r>
      </w:hyperlink>
      <w:r>
        <w:t xml:space="preserve"> настоящего Закона, вправе составлять должностные лица администраций муниципальных образований, уполномоченные на осуществление муниципального контроля в сфере благоустройства, в том числе руководители и заместители руководителей отраслевых (функциональных) и территориальных органов администраций муниципальных образований.</w:t>
      </w:r>
    </w:p>
    <w:p w:rsidR="00875511" w:rsidRDefault="00875511">
      <w:pPr>
        <w:pStyle w:val="ConsPlusNormal"/>
        <w:jc w:val="both"/>
      </w:pPr>
      <w:r>
        <w:t xml:space="preserve">(часть 11 введена </w:t>
      </w:r>
      <w:hyperlink r:id="rId315">
        <w:r>
          <w:rPr>
            <w:color w:val="0000FF"/>
          </w:rPr>
          <w:t>Законом</w:t>
        </w:r>
      </w:hyperlink>
      <w:r>
        <w:t xml:space="preserve"> УР от 24.04.2023 N 42-РЗ)</w:t>
      </w:r>
    </w:p>
    <w:p w:rsidR="00875511" w:rsidRDefault="00875511">
      <w:pPr>
        <w:pStyle w:val="ConsPlusNormal"/>
        <w:jc w:val="both"/>
      </w:pPr>
    </w:p>
    <w:p w:rsidR="00875511" w:rsidRDefault="00875511">
      <w:pPr>
        <w:pStyle w:val="ConsPlusTitle"/>
        <w:ind w:firstLine="540"/>
        <w:jc w:val="both"/>
        <w:outlineLvl w:val="1"/>
      </w:pPr>
      <w:r>
        <w:t>Статья 36. Порядок зачисления административных штрафов, наложенных за совершение административного правонарушения</w:t>
      </w:r>
    </w:p>
    <w:p w:rsidR="00875511" w:rsidRDefault="00875511">
      <w:pPr>
        <w:pStyle w:val="ConsPlusNormal"/>
        <w:jc w:val="both"/>
      </w:pPr>
    </w:p>
    <w:p w:rsidR="00875511" w:rsidRDefault="00875511">
      <w:pPr>
        <w:pStyle w:val="ConsPlusNormal"/>
        <w:ind w:firstLine="540"/>
        <w:jc w:val="both"/>
      </w:pPr>
      <w:r>
        <w:t>Административные штрафы, наложенные за совершение административных правонарушений, подлежат зачислению в бюджеты в соответствии с бюджетным законодательством Российской Федерации.</w:t>
      </w:r>
    </w:p>
    <w:p w:rsidR="00875511" w:rsidRDefault="00875511">
      <w:pPr>
        <w:pStyle w:val="ConsPlusNormal"/>
        <w:jc w:val="both"/>
      </w:pPr>
    </w:p>
    <w:p w:rsidR="00875511" w:rsidRDefault="00875511">
      <w:pPr>
        <w:pStyle w:val="ConsPlusTitle"/>
        <w:jc w:val="center"/>
        <w:outlineLvl w:val="0"/>
      </w:pPr>
      <w:r>
        <w:t>Глава 5. ЗАКЛЮЧИТЕЛЬНЫЕ ПОЛОЖЕНИЯ</w:t>
      </w:r>
    </w:p>
    <w:p w:rsidR="00875511" w:rsidRDefault="00875511">
      <w:pPr>
        <w:pStyle w:val="ConsPlusNormal"/>
        <w:jc w:val="both"/>
      </w:pPr>
    </w:p>
    <w:p w:rsidR="00875511" w:rsidRDefault="00875511">
      <w:pPr>
        <w:pStyle w:val="ConsPlusTitle"/>
        <w:ind w:firstLine="540"/>
        <w:jc w:val="both"/>
        <w:outlineLvl w:val="1"/>
      </w:pPr>
      <w:r>
        <w:t>Статья 37. Вступление в силу настоящего Закона</w:t>
      </w:r>
    </w:p>
    <w:p w:rsidR="00875511" w:rsidRDefault="00875511">
      <w:pPr>
        <w:pStyle w:val="ConsPlusNormal"/>
        <w:jc w:val="both"/>
      </w:pPr>
    </w:p>
    <w:p w:rsidR="00875511" w:rsidRDefault="00875511">
      <w:pPr>
        <w:pStyle w:val="ConsPlusNormal"/>
        <w:ind w:firstLine="540"/>
        <w:jc w:val="both"/>
      </w:pPr>
      <w:r>
        <w:t>1. Настоящий Закон вступает в силу через десять дней после его официального опубликования.</w:t>
      </w:r>
    </w:p>
    <w:p w:rsidR="00875511" w:rsidRDefault="00875511">
      <w:pPr>
        <w:pStyle w:val="ConsPlusNormal"/>
        <w:spacing w:before="220"/>
        <w:ind w:firstLine="540"/>
        <w:jc w:val="both"/>
      </w:pPr>
      <w:r>
        <w:t>2. С момента вступления в силу настоящего Закона признать утратившими силу:</w:t>
      </w:r>
    </w:p>
    <w:p w:rsidR="00875511" w:rsidRDefault="00875511">
      <w:pPr>
        <w:pStyle w:val="ConsPlusNormal"/>
        <w:spacing w:before="220"/>
        <w:ind w:firstLine="540"/>
        <w:jc w:val="both"/>
      </w:pPr>
      <w:r>
        <w:t xml:space="preserve">1) </w:t>
      </w:r>
      <w:hyperlink r:id="rId316">
        <w:r>
          <w:rPr>
            <w:color w:val="0000FF"/>
          </w:rPr>
          <w:t>Закон</w:t>
        </w:r>
      </w:hyperlink>
      <w:r>
        <w:t xml:space="preserve"> Удмуртской Республики от 16 ноября 2001 года N 49-РЗ "Об установлении административной ответственности за отдельные виды правонарушений" (Известия Удмуртской Республики, 2001, 23 ноября);</w:t>
      </w:r>
    </w:p>
    <w:p w:rsidR="00875511" w:rsidRDefault="00875511">
      <w:pPr>
        <w:pStyle w:val="ConsPlusNormal"/>
        <w:spacing w:before="220"/>
        <w:ind w:firstLine="540"/>
        <w:jc w:val="both"/>
      </w:pPr>
      <w:r>
        <w:t xml:space="preserve">2) </w:t>
      </w:r>
      <w:hyperlink r:id="rId317">
        <w:r>
          <w:rPr>
            <w:color w:val="0000FF"/>
          </w:rPr>
          <w:t>Закон</w:t>
        </w:r>
      </w:hyperlink>
      <w:r>
        <w:t xml:space="preserve"> Удмуртской Республики от 18 июня 2002 года N 41-РЗ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21 июня);</w:t>
      </w:r>
    </w:p>
    <w:p w:rsidR="00875511" w:rsidRDefault="00875511">
      <w:pPr>
        <w:pStyle w:val="ConsPlusNormal"/>
        <w:spacing w:before="220"/>
        <w:ind w:firstLine="540"/>
        <w:jc w:val="both"/>
      </w:pPr>
      <w:r>
        <w:t xml:space="preserve">3) </w:t>
      </w:r>
      <w:hyperlink r:id="rId318">
        <w:r>
          <w:rPr>
            <w:color w:val="0000FF"/>
          </w:rPr>
          <w:t>Закон</w:t>
        </w:r>
      </w:hyperlink>
      <w:r>
        <w:t xml:space="preserve"> Удмуртской Республики от 16 декабря 2002 года N 71-РЗ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24 декабря);</w:t>
      </w:r>
    </w:p>
    <w:p w:rsidR="00875511" w:rsidRDefault="00875511">
      <w:pPr>
        <w:pStyle w:val="ConsPlusNormal"/>
        <w:spacing w:before="220"/>
        <w:ind w:firstLine="540"/>
        <w:jc w:val="both"/>
      </w:pPr>
      <w:r>
        <w:t xml:space="preserve">4) </w:t>
      </w:r>
      <w:hyperlink r:id="rId319">
        <w:r>
          <w:rPr>
            <w:color w:val="0000FF"/>
          </w:rPr>
          <w:t>Закон</w:t>
        </w:r>
      </w:hyperlink>
      <w:r>
        <w:t xml:space="preserve"> Удмуртской Республики от 30 июня 2004 года N 31-РЗ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2004, 6 июля);</w:t>
      </w:r>
    </w:p>
    <w:p w:rsidR="00875511" w:rsidRDefault="00875511">
      <w:pPr>
        <w:pStyle w:val="ConsPlusNormal"/>
        <w:spacing w:before="220"/>
        <w:ind w:firstLine="540"/>
        <w:jc w:val="both"/>
      </w:pPr>
      <w:r>
        <w:t xml:space="preserve">5) </w:t>
      </w:r>
      <w:hyperlink r:id="rId320">
        <w:r>
          <w:rPr>
            <w:color w:val="0000FF"/>
          </w:rPr>
          <w:t>Закон</w:t>
        </w:r>
      </w:hyperlink>
      <w:r>
        <w:t xml:space="preserve"> Удмуртской Республики от 4 мая 2005 года N 12-РЗ "О внесении изменений в статью 31 Закона Удмуртской Республики "Об установлении административной ответственности за отдельные виды правонарушений" (Известия Удмуртской Республики, 2005, 17 мая);</w:t>
      </w:r>
    </w:p>
    <w:p w:rsidR="00875511" w:rsidRDefault="00875511">
      <w:pPr>
        <w:pStyle w:val="ConsPlusNormal"/>
        <w:spacing w:before="220"/>
        <w:ind w:firstLine="540"/>
        <w:jc w:val="both"/>
      </w:pPr>
      <w:r>
        <w:t xml:space="preserve">6) </w:t>
      </w:r>
      <w:hyperlink r:id="rId321">
        <w:r>
          <w:rPr>
            <w:color w:val="0000FF"/>
          </w:rPr>
          <w:t>Закон</w:t>
        </w:r>
      </w:hyperlink>
      <w:r>
        <w:t xml:space="preserve"> Удмуртской Республики от 27 декабря 2006 года N 64-РЗ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30 января);</w:t>
      </w:r>
    </w:p>
    <w:p w:rsidR="00875511" w:rsidRDefault="00875511">
      <w:pPr>
        <w:pStyle w:val="ConsPlusNormal"/>
        <w:spacing w:before="220"/>
        <w:ind w:firstLine="540"/>
        <w:jc w:val="both"/>
      </w:pPr>
      <w:r>
        <w:lastRenderedPageBreak/>
        <w:t xml:space="preserve">7) </w:t>
      </w:r>
      <w:hyperlink r:id="rId322">
        <w:r>
          <w:rPr>
            <w:color w:val="0000FF"/>
          </w:rPr>
          <w:t>Закон</w:t>
        </w:r>
      </w:hyperlink>
      <w:r>
        <w:t xml:space="preserve"> Удмуртской Республики от 6 апреля 2007 года N 16-РЗ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24 апреля);</w:t>
      </w:r>
    </w:p>
    <w:p w:rsidR="00875511" w:rsidRDefault="00875511">
      <w:pPr>
        <w:pStyle w:val="ConsPlusNormal"/>
        <w:spacing w:before="220"/>
        <w:ind w:firstLine="540"/>
        <w:jc w:val="both"/>
      </w:pPr>
      <w:r>
        <w:t xml:space="preserve">8) </w:t>
      </w:r>
      <w:hyperlink r:id="rId323">
        <w:r>
          <w:rPr>
            <w:color w:val="0000FF"/>
          </w:rPr>
          <w:t>статью 4</w:t>
        </w:r>
      </w:hyperlink>
      <w:r>
        <w:t xml:space="preserve"> Закона Удмуртской Республики от 10 августа 2007 года N 36-РЗ "О внесении изменений в отдельные законодательные акты Удмуртской Республики" (Известия Удмуртской Республики, 2007, 21 августа);</w:t>
      </w:r>
    </w:p>
    <w:p w:rsidR="00875511" w:rsidRDefault="00875511">
      <w:pPr>
        <w:pStyle w:val="ConsPlusNormal"/>
        <w:spacing w:before="220"/>
        <w:ind w:firstLine="540"/>
        <w:jc w:val="both"/>
      </w:pPr>
      <w:r>
        <w:t xml:space="preserve">9) </w:t>
      </w:r>
      <w:hyperlink r:id="rId324">
        <w:r>
          <w:rPr>
            <w:color w:val="0000FF"/>
          </w:rPr>
          <w:t>Закон</w:t>
        </w:r>
      </w:hyperlink>
      <w:r>
        <w:t xml:space="preserve"> Удмуртской Республики от 17 марта 2008 года N 9-РЗ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25 марта);</w:t>
      </w:r>
    </w:p>
    <w:p w:rsidR="00875511" w:rsidRDefault="00875511">
      <w:pPr>
        <w:pStyle w:val="ConsPlusNormal"/>
        <w:spacing w:before="220"/>
        <w:ind w:firstLine="540"/>
        <w:jc w:val="both"/>
      </w:pPr>
      <w:r>
        <w:t xml:space="preserve">10) </w:t>
      </w:r>
      <w:hyperlink r:id="rId325">
        <w:r>
          <w:rPr>
            <w:color w:val="0000FF"/>
          </w:rPr>
          <w:t>Закон</w:t>
        </w:r>
      </w:hyperlink>
      <w:r>
        <w:t xml:space="preserve"> Удмуртской Республики от 9 апреля 2008 года N 13-РЗ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18 апреля);</w:t>
      </w:r>
    </w:p>
    <w:p w:rsidR="00875511" w:rsidRDefault="00875511">
      <w:pPr>
        <w:pStyle w:val="ConsPlusNormal"/>
        <w:spacing w:before="220"/>
        <w:ind w:firstLine="540"/>
        <w:jc w:val="both"/>
      </w:pPr>
      <w:r>
        <w:t xml:space="preserve">11) </w:t>
      </w:r>
      <w:hyperlink r:id="rId326">
        <w:r>
          <w:rPr>
            <w:color w:val="0000FF"/>
          </w:rPr>
          <w:t>статью 2</w:t>
        </w:r>
      </w:hyperlink>
      <w:r>
        <w:t xml:space="preserve"> Закона Удмуртской Республики от 26 декабря 2008 года N 58-РЗ "О внесении изменения в статью 6 Закона Удмуртской Республики "О Государственном флаге Удмуртской Республики" и статью 24 Закона Удмуртской Республики "Об установлении административной ответственности за отдельные виды правонарушений" (Известия Удмуртской Республики, 2008, 30 декабря);</w:t>
      </w:r>
    </w:p>
    <w:p w:rsidR="00875511" w:rsidRDefault="00875511">
      <w:pPr>
        <w:pStyle w:val="ConsPlusNormal"/>
        <w:spacing w:before="220"/>
        <w:ind w:firstLine="540"/>
        <w:jc w:val="both"/>
      </w:pPr>
      <w:r>
        <w:t xml:space="preserve">12) </w:t>
      </w:r>
      <w:hyperlink r:id="rId327">
        <w:r>
          <w:rPr>
            <w:color w:val="0000FF"/>
          </w:rPr>
          <w:t>Закон</w:t>
        </w:r>
      </w:hyperlink>
      <w:r>
        <w:t xml:space="preserve"> Удмуртской Республики от 12 марта 2009 года N 7-РЗ "О внесении изменения в статью 28 Закона Удмуртской Республики "Об установлении административной ответственности за отдельные виды правонарушений" (Известия Удмуртской Республики, 2009, 24 марта);</w:t>
      </w:r>
    </w:p>
    <w:p w:rsidR="00875511" w:rsidRDefault="00875511">
      <w:pPr>
        <w:pStyle w:val="ConsPlusNormal"/>
        <w:spacing w:before="220"/>
        <w:ind w:firstLine="540"/>
        <w:jc w:val="both"/>
      </w:pPr>
      <w:r>
        <w:t xml:space="preserve">13) </w:t>
      </w:r>
      <w:hyperlink r:id="rId328">
        <w:r>
          <w:rPr>
            <w:color w:val="0000FF"/>
          </w:rPr>
          <w:t>статью 2</w:t>
        </w:r>
      </w:hyperlink>
      <w:r>
        <w:t xml:space="preserve"> Закона Удмуртской Республики от 7 мая 2009 года N 18-РЗ "О внесении изменений в отдельные Законы Удмуртской Республики по вопросу ведения регистра муниципальных нормативных правовых актов Удмуртской Республики" (Известия Удмуртской Республики, 2009, 19 мая);</w:t>
      </w:r>
    </w:p>
    <w:p w:rsidR="00875511" w:rsidRDefault="00875511">
      <w:pPr>
        <w:pStyle w:val="ConsPlusNormal"/>
        <w:spacing w:before="220"/>
        <w:ind w:firstLine="540"/>
        <w:jc w:val="both"/>
      </w:pPr>
      <w:r>
        <w:t xml:space="preserve">14) </w:t>
      </w:r>
      <w:hyperlink r:id="rId329">
        <w:r>
          <w:rPr>
            <w:color w:val="0000FF"/>
          </w:rPr>
          <w:t>Закон</w:t>
        </w:r>
      </w:hyperlink>
      <w:r>
        <w:t xml:space="preserve"> Удмуртской Республики от 9 октября 2009 года N 41-РЗ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30 октября);</w:t>
      </w:r>
    </w:p>
    <w:p w:rsidR="00875511" w:rsidRDefault="00875511">
      <w:pPr>
        <w:pStyle w:val="ConsPlusNormal"/>
        <w:spacing w:before="220"/>
        <w:ind w:firstLine="540"/>
        <w:jc w:val="both"/>
      </w:pPr>
      <w:r>
        <w:t xml:space="preserve">15) </w:t>
      </w:r>
      <w:hyperlink r:id="rId330">
        <w:r>
          <w:rPr>
            <w:color w:val="0000FF"/>
          </w:rPr>
          <w:t>Закон</w:t>
        </w:r>
      </w:hyperlink>
      <w:r>
        <w:t xml:space="preserve"> Удмуртской Республики от 1 декабря 2009 года N 53-РЗ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8 декабря);</w:t>
      </w:r>
    </w:p>
    <w:p w:rsidR="00875511" w:rsidRDefault="00875511">
      <w:pPr>
        <w:pStyle w:val="ConsPlusNormal"/>
        <w:spacing w:before="220"/>
        <w:ind w:firstLine="540"/>
        <w:jc w:val="both"/>
      </w:pPr>
      <w:r>
        <w:t xml:space="preserve">16) </w:t>
      </w:r>
      <w:hyperlink r:id="rId331">
        <w:r>
          <w:rPr>
            <w:color w:val="0000FF"/>
          </w:rPr>
          <w:t>Закон</w:t>
        </w:r>
      </w:hyperlink>
      <w:r>
        <w:t xml:space="preserve"> Удмуртской Республики от 24 декабря 2009 года N 71-РЗ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29 декабря);</w:t>
      </w:r>
    </w:p>
    <w:p w:rsidR="00875511" w:rsidRDefault="00875511">
      <w:pPr>
        <w:pStyle w:val="ConsPlusNormal"/>
        <w:spacing w:before="220"/>
        <w:ind w:firstLine="540"/>
        <w:jc w:val="both"/>
      </w:pPr>
      <w:r>
        <w:t xml:space="preserve">17) </w:t>
      </w:r>
      <w:hyperlink r:id="rId332">
        <w:r>
          <w:rPr>
            <w:color w:val="0000FF"/>
          </w:rPr>
          <w:t>статью 1</w:t>
        </w:r>
      </w:hyperlink>
      <w:r>
        <w:t xml:space="preserve"> Закона Удмуртской Республики от 14 апреля 2010 года N 17-РЗ "О внесении изменения в статью 28 Закона Удмуртской Республики "Об установлении административной ответственности за отдельные виды правонарушений" и признании утратившими силу отдельных законов Удмуртской Республики" (Известия Удмуртской Республики, 2010, 27 апреля);</w:t>
      </w:r>
    </w:p>
    <w:p w:rsidR="00875511" w:rsidRDefault="00875511">
      <w:pPr>
        <w:pStyle w:val="ConsPlusNormal"/>
        <w:spacing w:before="220"/>
        <w:ind w:firstLine="540"/>
        <w:jc w:val="both"/>
      </w:pPr>
      <w:r>
        <w:t xml:space="preserve">18) </w:t>
      </w:r>
      <w:hyperlink r:id="rId333">
        <w:r>
          <w:rPr>
            <w:color w:val="0000FF"/>
          </w:rPr>
          <w:t>Закон</w:t>
        </w:r>
      </w:hyperlink>
      <w:r>
        <w:t xml:space="preserve"> Удмуртской Республики от 24 июня 2010 года N 30-РЗ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2010, 8 июля);</w:t>
      </w:r>
    </w:p>
    <w:p w:rsidR="00875511" w:rsidRDefault="00875511">
      <w:pPr>
        <w:pStyle w:val="ConsPlusNormal"/>
        <w:spacing w:before="220"/>
        <w:ind w:firstLine="540"/>
        <w:jc w:val="both"/>
      </w:pPr>
      <w:r>
        <w:t xml:space="preserve">19) </w:t>
      </w:r>
      <w:hyperlink r:id="rId334">
        <w:r>
          <w:rPr>
            <w:color w:val="0000FF"/>
          </w:rPr>
          <w:t>Закон</w:t>
        </w:r>
      </w:hyperlink>
      <w:r>
        <w:t xml:space="preserve"> Удмуртской Республики от 6 октября 2010 года N 35-РЗ "О внесении изменения в Закон Удмуртской Республики "Об установлении административной ответственности за отдельные виды правонарушений" (Известия Удмуртской Республики, 2010, 26 октября);</w:t>
      </w:r>
    </w:p>
    <w:p w:rsidR="00875511" w:rsidRDefault="00875511">
      <w:pPr>
        <w:pStyle w:val="ConsPlusNormal"/>
        <w:spacing w:before="220"/>
        <w:ind w:firstLine="540"/>
        <w:jc w:val="both"/>
      </w:pPr>
      <w:r>
        <w:lastRenderedPageBreak/>
        <w:t xml:space="preserve">20) </w:t>
      </w:r>
      <w:hyperlink r:id="rId335">
        <w:r>
          <w:rPr>
            <w:color w:val="0000FF"/>
          </w:rPr>
          <w:t>Закон</w:t>
        </w:r>
      </w:hyperlink>
      <w:r>
        <w:t xml:space="preserve"> Удмуртской Республики от 1 марта 2011 года N 2-РЗ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2011, 4 марта);</w:t>
      </w:r>
    </w:p>
    <w:p w:rsidR="00875511" w:rsidRDefault="00875511">
      <w:pPr>
        <w:pStyle w:val="ConsPlusNormal"/>
        <w:spacing w:before="220"/>
        <w:ind w:firstLine="540"/>
        <w:jc w:val="both"/>
      </w:pPr>
      <w:r>
        <w:t xml:space="preserve">21) </w:t>
      </w:r>
      <w:hyperlink r:id="rId336">
        <w:r>
          <w:rPr>
            <w:color w:val="0000FF"/>
          </w:rPr>
          <w:t>статьи 2</w:t>
        </w:r>
      </w:hyperlink>
      <w:r>
        <w:t xml:space="preserve">, </w:t>
      </w:r>
      <w:hyperlink r:id="rId337">
        <w:r>
          <w:rPr>
            <w:color w:val="0000FF"/>
          </w:rPr>
          <w:t>3</w:t>
        </w:r>
      </w:hyperlink>
      <w:r>
        <w:t xml:space="preserve"> Закона Удмуртской Республики от 13 мая 2011 года N 21-РЗ "О внесении изменений в отдельные законы Удмуртской Республики" (Известия Удмуртской Республики, 2011, 20 мая).</w:t>
      </w:r>
    </w:p>
    <w:p w:rsidR="00875511" w:rsidRDefault="00875511">
      <w:pPr>
        <w:pStyle w:val="ConsPlusNormal"/>
        <w:jc w:val="both"/>
      </w:pPr>
    </w:p>
    <w:p w:rsidR="00875511" w:rsidRDefault="00875511">
      <w:pPr>
        <w:pStyle w:val="ConsPlusNormal"/>
        <w:jc w:val="right"/>
      </w:pPr>
      <w:r>
        <w:t>Президент</w:t>
      </w:r>
    </w:p>
    <w:p w:rsidR="00875511" w:rsidRDefault="00875511">
      <w:pPr>
        <w:pStyle w:val="ConsPlusNormal"/>
        <w:jc w:val="right"/>
      </w:pPr>
      <w:r>
        <w:t>Удмуртской Республики</w:t>
      </w:r>
    </w:p>
    <w:p w:rsidR="00875511" w:rsidRDefault="00875511">
      <w:pPr>
        <w:pStyle w:val="ConsPlusNormal"/>
        <w:jc w:val="right"/>
      </w:pPr>
      <w:r>
        <w:t>А.А.ВОЛКОВ</w:t>
      </w:r>
    </w:p>
    <w:p w:rsidR="00875511" w:rsidRDefault="00875511">
      <w:pPr>
        <w:pStyle w:val="ConsPlusNormal"/>
      </w:pPr>
      <w:r>
        <w:t>г. Ижевск</w:t>
      </w:r>
    </w:p>
    <w:p w:rsidR="00875511" w:rsidRDefault="00875511">
      <w:pPr>
        <w:pStyle w:val="ConsPlusNormal"/>
        <w:spacing w:before="220"/>
      </w:pPr>
      <w:r>
        <w:t>13 октября 2011 года</w:t>
      </w:r>
    </w:p>
    <w:p w:rsidR="00875511" w:rsidRDefault="00875511">
      <w:pPr>
        <w:pStyle w:val="ConsPlusNormal"/>
        <w:spacing w:before="220"/>
      </w:pPr>
      <w:r>
        <w:t>N 57-РЗ</w:t>
      </w:r>
    </w:p>
    <w:p w:rsidR="00875511" w:rsidRDefault="00875511">
      <w:pPr>
        <w:pStyle w:val="ConsPlusNormal"/>
        <w:jc w:val="both"/>
      </w:pPr>
    </w:p>
    <w:p w:rsidR="00875511" w:rsidRDefault="00875511">
      <w:pPr>
        <w:pStyle w:val="ConsPlusNormal"/>
        <w:jc w:val="both"/>
      </w:pPr>
    </w:p>
    <w:p w:rsidR="00875511" w:rsidRDefault="00875511">
      <w:pPr>
        <w:pStyle w:val="ConsPlusNormal"/>
        <w:pBdr>
          <w:bottom w:val="single" w:sz="6" w:space="0" w:color="auto"/>
        </w:pBdr>
        <w:spacing w:before="100" w:after="100"/>
        <w:jc w:val="both"/>
        <w:rPr>
          <w:sz w:val="2"/>
          <w:szCs w:val="2"/>
        </w:rPr>
      </w:pPr>
    </w:p>
    <w:p w:rsidR="00582EFC" w:rsidRDefault="00582EFC">
      <w:bookmarkStart w:id="71" w:name="_GoBack"/>
      <w:bookmarkEnd w:id="71"/>
    </w:p>
    <w:sectPr w:rsidR="00582EFC" w:rsidSect="00C81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11"/>
    <w:rsid w:val="00582EFC"/>
    <w:rsid w:val="0087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5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5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93130&amp;dst=100015" TargetMode="External"/><Relationship Id="rId299" Type="http://schemas.openxmlformats.org/officeDocument/2006/relationships/hyperlink" Target="https://login.consultant.ru/link/?req=doc&amp;base=LAW&amp;n=483024&amp;dst=5267" TargetMode="External"/><Relationship Id="rId303" Type="http://schemas.openxmlformats.org/officeDocument/2006/relationships/hyperlink" Target="https://login.consultant.ru/link/?req=doc&amp;base=RLAW053&amp;n=144057&amp;dst=100009" TargetMode="External"/><Relationship Id="rId21" Type="http://schemas.openxmlformats.org/officeDocument/2006/relationships/hyperlink" Target="https://login.consultant.ru/link/?req=doc&amp;base=RLAW053&amp;n=78257&amp;dst=100007" TargetMode="External"/><Relationship Id="rId42" Type="http://schemas.openxmlformats.org/officeDocument/2006/relationships/hyperlink" Target="https://login.consultant.ru/link/?req=doc&amp;base=RLAW053&amp;n=121111&amp;dst=100007" TargetMode="External"/><Relationship Id="rId63" Type="http://schemas.openxmlformats.org/officeDocument/2006/relationships/hyperlink" Target="https://login.consultant.ru/link/?req=doc&amp;base=RLAW053&amp;n=152972&amp;dst=100007" TargetMode="External"/><Relationship Id="rId84" Type="http://schemas.openxmlformats.org/officeDocument/2006/relationships/hyperlink" Target="https://login.consultant.ru/link/?req=doc&amp;base=RLAW053&amp;n=146907" TargetMode="External"/><Relationship Id="rId138" Type="http://schemas.openxmlformats.org/officeDocument/2006/relationships/hyperlink" Target="https://login.consultant.ru/link/?req=doc&amp;base=RLAW053&amp;n=64384&amp;dst=100047" TargetMode="External"/><Relationship Id="rId159" Type="http://schemas.openxmlformats.org/officeDocument/2006/relationships/hyperlink" Target="https://login.consultant.ru/link/?req=doc&amp;base=RLAW053&amp;n=146840&amp;dst=100037" TargetMode="External"/><Relationship Id="rId324" Type="http://schemas.openxmlformats.org/officeDocument/2006/relationships/hyperlink" Target="https://login.consultant.ru/link/?req=doc&amp;base=RLAW053&amp;n=25292" TargetMode="External"/><Relationship Id="rId170" Type="http://schemas.openxmlformats.org/officeDocument/2006/relationships/hyperlink" Target="https://login.consultant.ru/link/?req=doc&amp;base=LAW&amp;n=483024" TargetMode="External"/><Relationship Id="rId191" Type="http://schemas.openxmlformats.org/officeDocument/2006/relationships/hyperlink" Target="https://login.consultant.ru/link/?req=doc&amp;base=RLAW053&amp;n=146840&amp;dst=100067" TargetMode="External"/><Relationship Id="rId205" Type="http://schemas.openxmlformats.org/officeDocument/2006/relationships/hyperlink" Target="https://login.consultant.ru/link/?req=doc&amp;base=RLAW053&amp;n=157825&amp;dst=100018" TargetMode="External"/><Relationship Id="rId226" Type="http://schemas.openxmlformats.org/officeDocument/2006/relationships/hyperlink" Target="https://login.consultant.ru/link/?req=doc&amp;base=RLAW053&amp;n=122124&amp;dst=100068" TargetMode="External"/><Relationship Id="rId247" Type="http://schemas.openxmlformats.org/officeDocument/2006/relationships/hyperlink" Target="https://login.consultant.ru/link/?req=doc&amp;base=RLAW053&amp;n=92146&amp;dst=100018" TargetMode="External"/><Relationship Id="rId107" Type="http://schemas.openxmlformats.org/officeDocument/2006/relationships/hyperlink" Target="https://login.consultant.ru/link/?req=doc&amp;base=RLAW053&amp;n=92146&amp;dst=100008" TargetMode="External"/><Relationship Id="rId268" Type="http://schemas.openxmlformats.org/officeDocument/2006/relationships/hyperlink" Target="https://login.consultant.ru/link/?req=doc&amp;base=RLAW053&amp;n=137671&amp;dst=100040" TargetMode="External"/><Relationship Id="rId289" Type="http://schemas.openxmlformats.org/officeDocument/2006/relationships/hyperlink" Target="https://login.consultant.ru/link/?req=doc&amp;base=LAW&amp;n=483024&amp;dst=7995" TargetMode="External"/><Relationship Id="rId11" Type="http://schemas.openxmlformats.org/officeDocument/2006/relationships/hyperlink" Target="https://login.consultant.ru/link/?req=doc&amp;base=RLAW053&amp;n=157824&amp;dst=100007" TargetMode="External"/><Relationship Id="rId32" Type="http://schemas.openxmlformats.org/officeDocument/2006/relationships/hyperlink" Target="https://login.consultant.ru/link/?req=doc&amp;base=RLAW053&amp;n=105068&amp;dst=100007" TargetMode="External"/><Relationship Id="rId53" Type="http://schemas.openxmlformats.org/officeDocument/2006/relationships/hyperlink" Target="https://login.consultant.ru/link/?req=doc&amp;base=RLAW053&amp;n=137358&amp;dst=100225" TargetMode="External"/><Relationship Id="rId74" Type="http://schemas.openxmlformats.org/officeDocument/2006/relationships/hyperlink" Target="https://login.consultant.ru/link/?req=doc&amp;base=RLAW053&amp;n=146840&amp;dst=100010" TargetMode="External"/><Relationship Id="rId128" Type="http://schemas.openxmlformats.org/officeDocument/2006/relationships/hyperlink" Target="https://login.consultant.ru/link/?req=doc&amp;base=RLAW053&amp;n=93130&amp;dst=100021" TargetMode="External"/><Relationship Id="rId149" Type="http://schemas.openxmlformats.org/officeDocument/2006/relationships/hyperlink" Target="https://login.consultant.ru/link/?req=doc&amp;base=RLAW053&amp;n=105071&amp;dst=100007" TargetMode="External"/><Relationship Id="rId314" Type="http://schemas.openxmlformats.org/officeDocument/2006/relationships/hyperlink" Target="https://login.consultant.ru/link/?req=doc&amp;base=RLAW053&amp;n=146840&amp;dst=100078" TargetMode="External"/><Relationship Id="rId335" Type="http://schemas.openxmlformats.org/officeDocument/2006/relationships/hyperlink" Target="https://login.consultant.ru/link/?req=doc&amp;base=RLAW053&amp;n=4283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157787&amp;dst=100015" TargetMode="External"/><Relationship Id="rId160" Type="http://schemas.openxmlformats.org/officeDocument/2006/relationships/hyperlink" Target="https://login.consultant.ru/link/?req=doc&amp;base=LAW&amp;n=466787" TargetMode="External"/><Relationship Id="rId181" Type="http://schemas.openxmlformats.org/officeDocument/2006/relationships/hyperlink" Target="https://login.consultant.ru/link/?req=doc&amp;base=RLAW053&amp;n=73077&amp;dst=100053" TargetMode="External"/><Relationship Id="rId216" Type="http://schemas.openxmlformats.org/officeDocument/2006/relationships/hyperlink" Target="https://login.consultant.ru/link/?req=doc&amp;base=RLAW053&amp;n=146840&amp;dst=100071" TargetMode="External"/><Relationship Id="rId237" Type="http://schemas.openxmlformats.org/officeDocument/2006/relationships/hyperlink" Target="https://login.consultant.ru/link/?req=doc&amp;base=RLAW053&amp;n=122124&amp;dst=100070" TargetMode="External"/><Relationship Id="rId258" Type="http://schemas.openxmlformats.org/officeDocument/2006/relationships/hyperlink" Target="https://login.consultant.ru/link/?req=doc&amp;base=RLAW053&amp;n=92146&amp;dst=100020" TargetMode="External"/><Relationship Id="rId279" Type="http://schemas.openxmlformats.org/officeDocument/2006/relationships/hyperlink" Target="https://login.consultant.ru/link/?req=doc&amp;base=LAW&amp;n=483024&amp;dst=5267" TargetMode="External"/><Relationship Id="rId22" Type="http://schemas.openxmlformats.org/officeDocument/2006/relationships/hyperlink" Target="https://login.consultant.ru/link/?req=doc&amp;base=RLAW053&amp;n=157825&amp;dst=100007" TargetMode="External"/><Relationship Id="rId43" Type="http://schemas.openxmlformats.org/officeDocument/2006/relationships/hyperlink" Target="https://login.consultant.ru/link/?req=doc&amp;base=RLAW053&amp;n=123946&amp;dst=100016" TargetMode="External"/><Relationship Id="rId64" Type="http://schemas.openxmlformats.org/officeDocument/2006/relationships/hyperlink" Target="https://login.consultant.ru/link/?req=doc&amp;base=RLAW053&amp;n=157787&amp;dst=100007" TargetMode="External"/><Relationship Id="rId118" Type="http://schemas.openxmlformats.org/officeDocument/2006/relationships/hyperlink" Target="https://login.consultant.ru/link/?req=doc&amp;base=RLAW053&amp;n=93130&amp;dst=100016" TargetMode="External"/><Relationship Id="rId139" Type="http://schemas.openxmlformats.org/officeDocument/2006/relationships/hyperlink" Target="https://login.consultant.ru/link/?req=doc&amp;base=RLAW053&amp;n=134346&amp;dst=100032" TargetMode="External"/><Relationship Id="rId290" Type="http://schemas.openxmlformats.org/officeDocument/2006/relationships/hyperlink" Target="https://login.consultant.ru/link/?req=doc&amp;base=LAW&amp;n=483024&amp;dst=7996" TargetMode="External"/><Relationship Id="rId304" Type="http://schemas.openxmlformats.org/officeDocument/2006/relationships/hyperlink" Target="https://login.consultant.ru/link/?req=doc&amp;base=LAW&amp;n=483024&amp;dst=7995" TargetMode="External"/><Relationship Id="rId325" Type="http://schemas.openxmlformats.org/officeDocument/2006/relationships/hyperlink" Target="https://login.consultant.ru/link/?req=doc&amp;base=RLAW053&amp;n=44466" TargetMode="External"/><Relationship Id="rId85" Type="http://schemas.openxmlformats.org/officeDocument/2006/relationships/hyperlink" Target="https://login.consultant.ru/link/?req=doc&amp;base=RLAW053&amp;n=157823&amp;dst=100008" TargetMode="External"/><Relationship Id="rId150" Type="http://schemas.openxmlformats.org/officeDocument/2006/relationships/hyperlink" Target="https://login.consultant.ru/link/?req=doc&amp;base=RLAW053&amp;n=145823&amp;dst=100131" TargetMode="External"/><Relationship Id="rId171" Type="http://schemas.openxmlformats.org/officeDocument/2006/relationships/hyperlink" Target="https://login.consultant.ru/link/?req=doc&amp;base=RLAW053&amp;n=69713&amp;dst=100008" TargetMode="External"/><Relationship Id="rId192" Type="http://schemas.openxmlformats.org/officeDocument/2006/relationships/hyperlink" Target="https://login.consultant.ru/link/?req=doc&amp;base=RLAW053&amp;n=146840&amp;dst=100067" TargetMode="External"/><Relationship Id="rId206" Type="http://schemas.openxmlformats.org/officeDocument/2006/relationships/hyperlink" Target="https://login.consultant.ru/link/?req=doc&amp;base=RLAW053&amp;n=123949&amp;dst=100023" TargetMode="External"/><Relationship Id="rId227" Type="http://schemas.openxmlformats.org/officeDocument/2006/relationships/hyperlink" Target="https://login.consultant.ru/link/?req=doc&amp;base=RLAW053&amp;n=157787&amp;dst=100018" TargetMode="External"/><Relationship Id="rId248" Type="http://schemas.openxmlformats.org/officeDocument/2006/relationships/hyperlink" Target="https://login.consultant.ru/link/?req=doc&amp;base=RLAW053&amp;n=122124&amp;dst=100073" TargetMode="External"/><Relationship Id="rId269" Type="http://schemas.openxmlformats.org/officeDocument/2006/relationships/hyperlink" Target="https://login.consultant.ru/link/?req=doc&amp;base=RLAW053&amp;n=137671&amp;dst=100042" TargetMode="External"/><Relationship Id="rId12" Type="http://schemas.openxmlformats.org/officeDocument/2006/relationships/hyperlink" Target="https://login.consultant.ru/link/?req=doc&amp;base=RLAW053&amp;n=61680&amp;dst=100007" TargetMode="External"/><Relationship Id="rId33" Type="http://schemas.openxmlformats.org/officeDocument/2006/relationships/hyperlink" Target="https://login.consultant.ru/link/?req=doc&amp;base=RLAW053&amp;n=105071&amp;dst=100007" TargetMode="External"/><Relationship Id="rId108" Type="http://schemas.openxmlformats.org/officeDocument/2006/relationships/hyperlink" Target="https://login.consultant.ru/link/?req=doc&amp;base=RLAW053&amp;n=64384&amp;dst=100008" TargetMode="External"/><Relationship Id="rId129" Type="http://schemas.openxmlformats.org/officeDocument/2006/relationships/hyperlink" Target="https://login.consultant.ru/link/?req=doc&amp;base=RLAW053&amp;n=116122&amp;dst=100014" TargetMode="External"/><Relationship Id="rId280" Type="http://schemas.openxmlformats.org/officeDocument/2006/relationships/hyperlink" Target="https://login.consultant.ru/link/?req=doc&amp;base=LAW&amp;n=483024&amp;dst=101624" TargetMode="External"/><Relationship Id="rId315" Type="http://schemas.openxmlformats.org/officeDocument/2006/relationships/hyperlink" Target="https://login.consultant.ru/link/?req=doc&amp;base=RLAW053&amp;n=146840&amp;dst=100078" TargetMode="External"/><Relationship Id="rId336" Type="http://schemas.openxmlformats.org/officeDocument/2006/relationships/hyperlink" Target="https://login.consultant.ru/link/?req=doc&amp;base=RLAW053&amp;n=44433&amp;dst=100017" TargetMode="External"/><Relationship Id="rId54" Type="http://schemas.openxmlformats.org/officeDocument/2006/relationships/hyperlink" Target="https://login.consultant.ru/link/?req=doc&amp;base=RLAW053&amp;n=137671&amp;dst=100007" TargetMode="External"/><Relationship Id="rId75" Type="http://schemas.openxmlformats.org/officeDocument/2006/relationships/hyperlink" Target="https://login.consultant.ru/link/?req=doc&amp;base=RLAW053&amp;n=146840&amp;dst=100011" TargetMode="External"/><Relationship Id="rId96" Type="http://schemas.openxmlformats.org/officeDocument/2006/relationships/hyperlink" Target="https://login.consultant.ru/link/?req=doc&amp;base=RLAW053&amp;n=128092&amp;dst=100008" TargetMode="External"/><Relationship Id="rId140" Type="http://schemas.openxmlformats.org/officeDocument/2006/relationships/hyperlink" Target="https://login.consultant.ru/link/?req=doc&amp;base=RLAW053&amp;n=58017&amp;dst=100007" TargetMode="External"/><Relationship Id="rId161" Type="http://schemas.openxmlformats.org/officeDocument/2006/relationships/hyperlink" Target="https://login.consultant.ru/link/?req=doc&amp;base=RLAW053&amp;n=146840&amp;dst=100039" TargetMode="External"/><Relationship Id="rId182" Type="http://schemas.openxmlformats.org/officeDocument/2006/relationships/hyperlink" Target="https://login.consultant.ru/link/?req=doc&amp;base=RLAW053&amp;n=146840&amp;dst=100059" TargetMode="External"/><Relationship Id="rId217" Type="http://schemas.openxmlformats.org/officeDocument/2006/relationships/hyperlink" Target="https://login.consultant.ru/link/?req=doc&amp;base=RLAW053&amp;n=68515&amp;dst=100011" TargetMode="External"/><Relationship Id="rId6" Type="http://schemas.openxmlformats.org/officeDocument/2006/relationships/hyperlink" Target="https://login.consultant.ru/link/?req=doc&amp;base=RLAW053&amp;n=50431&amp;dst=100007" TargetMode="External"/><Relationship Id="rId238" Type="http://schemas.openxmlformats.org/officeDocument/2006/relationships/hyperlink" Target="https://login.consultant.ru/link/?req=doc&amp;base=RLAW053&amp;n=124207&amp;dst=100021" TargetMode="External"/><Relationship Id="rId259" Type="http://schemas.openxmlformats.org/officeDocument/2006/relationships/hyperlink" Target="https://login.consultant.ru/link/?req=doc&amp;base=RLAW053&amp;n=83622&amp;dst=100011" TargetMode="External"/><Relationship Id="rId23" Type="http://schemas.openxmlformats.org/officeDocument/2006/relationships/hyperlink" Target="https://login.consultant.ru/link/?req=doc&amp;base=RLAW053&amp;n=82049&amp;dst=100007" TargetMode="External"/><Relationship Id="rId119" Type="http://schemas.openxmlformats.org/officeDocument/2006/relationships/hyperlink" Target="https://login.consultant.ru/link/?req=doc&amp;base=RLAW053&amp;n=93130&amp;dst=100017" TargetMode="External"/><Relationship Id="rId270" Type="http://schemas.openxmlformats.org/officeDocument/2006/relationships/hyperlink" Target="https://login.consultant.ru/link/?req=doc&amp;base=RLAW053&amp;n=137671&amp;dst=100043" TargetMode="External"/><Relationship Id="rId291" Type="http://schemas.openxmlformats.org/officeDocument/2006/relationships/hyperlink" Target="https://login.consultant.ru/link/?req=doc&amp;base=LAW&amp;n=483024&amp;dst=7866" TargetMode="External"/><Relationship Id="rId305" Type="http://schemas.openxmlformats.org/officeDocument/2006/relationships/hyperlink" Target="https://login.consultant.ru/link/?req=doc&amp;base=LAW&amp;n=483024&amp;dst=7996" TargetMode="External"/><Relationship Id="rId326" Type="http://schemas.openxmlformats.org/officeDocument/2006/relationships/hyperlink" Target="https://login.consultant.ru/link/?req=doc&amp;base=RLAW053&amp;n=28902&amp;dst=100009" TargetMode="External"/><Relationship Id="rId44" Type="http://schemas.openxmlformats.org/officeDocument/2006/relationships/hyperlink" Target="https://login.consultant.ru/link/?req=doc&amp;base=RLAW053&amp;n=122124&amp;dst=100007" TargetMode="External"/><Relationship Id="rId65" Type="http://schemas.openxmlformats.org/officeDocument/2006/relationships/hyperlink" Target="https://login.consultant.ru/link/?req=doc&amp;base=RLAW053&amp;n=159288&amp;dst=100007" TargetMode="External"/><Relationship Id="rId86" Type="http://schemas.openxmlformats.org/officeDocument/2006/relationships/hyperlink" Target="https://login.consultant.ru/link/?req=doc&amp;base=RLAW053&amp;n=83622&amp;dst=100008" TargetMode="External"/><Relationship Id="rId130" Type="http://schemas.openxmlformats.org/officeDocument/2006/relationships/hyperlink" Target="https://login.consultant.ru/link/?req=doc&amp;base=RLAW053&amp;n=93130&amp;dst=100023" TargetMode="External"/><Relationship Id="rId151" Type="http://schemas.openxmlformats.org/officeDocument/2006/relationships/hyperlink" Target="https://login.consultant.ru/link/?req=doc&amp;base=RLAW053&amp;n=134346&amp;dst=100041" TargetMode="External"/><Relationship Id="rId172" Type="http://schemas.openxmlformats.org/officeDocument/2006/relationships/hyperlink" Target="https://login.consultant.ru/link/?req=doc&amp;base=RLAW053&amp;n=146840&amp;dst=100046" TargetMode="External"/><Relationship Id="rId193" Type="http://schemas.openxmlformats.org/officeDocument/2006/relationships/hyperlink" Target="https://login.consultant.ru/link/?req=doc&amp;base=RLAW053&amp;n=105011&amp;dst=100008" TargetMode="External"/><Relationship Id="rId207" Type="http://schemas.openxmlformats.org/officeDocument/2006/relationships/hyperlink" Target="https://login.consultant.ru/link/?req=doc&amp;base=RLAW053&amp;n=105011&amp;dst=100014" TargetMode="External"/><Relationship Id="rId228" Type="http://schemas.openxmlformats.org/officeDocument/2006/relationships/hyperlink" Target="https://login.consultant.ru/link/?req=doc&amp;base=RLAW053&amp;n=142201&amp;dst=100018" TargetMode="External"/><Relationship Id="rId249" Type="http://schemas.openxmlformats.org/officeDocument/2006/relationships/hyperlink" Target="https://login.consultant.ru/link/?req=doc&amp;base=RLAW053&amp;n=126294&amp;dst=100016" TargetMode="External"/><Relationship Id="rId13" Type="http://schemas.openxmlformats.org/officeDocument/2006/relationships/hyperlink" Target="https://login.consultant.ru/link/?req=doc&amp;base=RLAW053&amp;n=64047&amp;dst=100007" TargetMode="External"/><Relationship Id="rId109" Type="http://schemas.openxmlformats.org/officeDocument/2006/relationships/hyperlink" Target="https://login.consultant.ru/link/?req=doc&amp;base=RLAW053&amp;n=93130&amp;dst=100009" TargetMode="External"/><Relationship Id="rId260" Type="http://schemas.openxmlformats.org/officeDocument/2006/relationships/hyperlink" Target="https://login.consultant.ru/link/?req=doc&amp;base=RLAW053&amp;n=120039&amp;dst=100022" TargetMode="External"/><Relationship Id="rId281" Type="http://schemas.openxmlformats.org/officeDocument/2006/relationships/hyperlink" Target="https://login.consultant.ru/link/?req=doc&amp;base=RLAW053&amp;n=119060&amp;dst=100008" TargetMode="External"/><Relationship Id="rId316" Type="http://schemas.openxmlformats.org/officeDocument/2006/relationships/hyperlink" Target="https://login.consultant.ru/link/?req=doc&amp;base=RLAW053&amp;n=44469" TargetMode="External"/><Relationship Id="rId337" Type="http://schemas.openxmlformats.org/officeDocument/2006/relationships/hyperlink" Target="https://login.consultant.ru/link/?req=doc&amp;base=RLAW053&amp;n=44433&amp;dst=100019" TargetMode="External"/><Relationship Id="rId34" Type="http://schemas.openxmlformats.org/officeDocument/2006/relationships/hyperlink" Target="https://login.consultant.ru/link/?req=doc&amp;base=RLAW053&amp;n=123950&amp;dst=100017" TargetMode="External"/><Relationship Id="rId55" Type="http://schemas.openxmlformats.org/officeDocument/2006/relationships/hyperlink" Target="https://login.consultant.ru/link/?req=doc&amp;base=RLAW053&amp;n=142201&amp;dst=100007" TargetMode="External"/><Relationship Id="rId76" Type="http://schemas.openxmlformats.org/officeDocument/2006/relationships/hyperlink" Target="https://login.consultant.ru/link/?req=doc&amp;base=LAW&amp;n=483024" TargetMode="External"/><Relationship Id="rId97" Type="http://schemas.openxmlformats.org/officeDocument/2006/relationships/hyperlink" Target="https://login.consultant.ru/link/?req=doc&amp;base=RLAW053&amp;n=128140&amp;dst=100012" TargetMode="External"/><Relationship Id="rId120" Type="http://schemas.openxmlformats.org/officeDocument/2006/relationships/hyperlink" Target="https://login.consultant.ru/link/?req=doc&amp;base=RLAW053&amp;n=93130&amp;dst=100018" TargetMode="External"/><Relationship Id="rId141" Type="http://schemas.openxmlformats.org/officeDocument/2006/relationships/hyperlink" Target="https://login.consultant.ru/link/?req=doc&amp;base=RLAW053&amp;n=146840&amp;dst=100030" TargetMode="External"/><Relationship Id="rId7" Type="http://schemas.openxmlformats.org/officeDocument/2006/relationships/hyperlink" Target="https://login.consultant.ru/link/?req=doc&amp;base=RLAW053&amp;n=64385&amp;dst=100007" TargetMode="External"/><Relationship Id="rId162" Type="http://schemas.openxmlformats.org/officeDocument/2006/relationships/hyperlink" Target="https://login.consultant.ru/link/?req=doc&amp;base=RLAW053&amp;n=122124&amp;dst=100054" TargetMode="External"/><Relationship Id="rId183" Type="http://schemas.openxmlformats.org/officeDocument/2006/relationships/hyperlink" Target="https://login.consultant.ru/link/?req=doc&amp;base=RLAW053&amp;n=137671&amp;dst=100008" TargetMode="External"/><Relationship Id="rId218" Type="http://schemas.openxmlformats.org/officeDocument/2006/relationships/hyperlink" Target="https://login.consultant.ru/link/?req=doc&amp;base=RLAW053&amp;n=119099&amp;dst=100014" TargetMode="External"/><Relationship Id="rId239" Type="http://schemas.openxmlformats.org/officeDocument/2006/relationships/hyperlink" Target="https://login.consultant.ru/link/?req=doc&amp;base=RLAW053&amp;n=137671&amp;dst=100038" TargetMode="External"/><Relationship Id="rId250" Type="http://schemas.openxmlformats.org/officeDocument/2006/relationships/hyperlink" Target="https://login.consultant.ru/link/?req=doc&amp;base=RLAW053&amp;n=68515&amp;dst=100013" TargetMode="External"/><Relationship Id="rId271" Type="http://schemas.openxmlformats.org/officeDocument/2006/relationships/hyperlink" Target="https://login.consultant.ru/link/?req=doc&amp;base=RLAW053&amp;n=146840&amp;dst=100077" TargetMode="External"/><Relationship Id="rId292" Type="http://schemas.openxmlformats.org/officeDocument/2006/relationships/hyperlink" Target="https://login.consultant.ru/link/?req=doc&amp;base=LAW&amp;n=483024&amp;dst=7346" TargetMode="External"/><Relationship Id="rId306" Type="http://schemas.openxmlformats.org/officeDocument/2006/relationships/hyperlink" Target="https://login.consultant.ru/link/?req=doc&amp;base=LAW&amp;n=483024&amp;dst=5267" TargetMode="External"/><Relationship Id="rId24" Type="http://schemas.openxmlformats.org/officeDocument/2006/relationships/hyperlink" Target="https://login.consultant.ru/link/?req=doc&amp;base=RLAW053&amp;n=83622&amp;dst=100007" TargetMode="External"/><Relationship Id="rId45" Type="http://schemas.openxmlformats.org/officeDocument/2006/relationships/hyperlink" Target="https://login.consultant.ru/link/?req=doc&amp;base=RLAW053&amp;n=128140&amp;dst=100007" TargetMode="External"/><Relationship Id="rId66" Type="http://schemas.openxmlformats.org/officeDocument/2006/relationships/hyperlink" Target="https://login.consultant.ru/link/?req=doc&amp;base=RLAW053&amp;n=161431&amp;dst=100007" TargetMode="External"/><Relationship Id="rId87" Type="http://schemas.openxmlformats.org/officeDocument/2006/relationships/hyperlink" Target="https://login.consultant.ru/link/?req=doc&amp;base=RLAW053&amp;n=159409&amp;dst=100011" TargetMode="External"/><Relationship Id="rId110" Type="http://schemas.openxmlformats.org/officeDocument/2006/relationships/hyperlink" Target="https://login.consultant.ru/link/?req=doc&amp;base=RLAW053&amp;n=145823&amp;dst=100128" TargetMode="External"/><Relationship Id="rId131" Type="http://schemas.openxmlformats.org/officeDocument/2006/relationships/hyperlink" Target="https://login.consultant.ru/link/?req=doc&amp;base=RLAW053&amp;n=151892&amp;dst=100013" TargetMode="External"/><Relationship Id="rId327" Type="http://schemas.openxmlformats.org/officeDocument/2006/relationships/hyperlink" Target="https://login.consultant.ru/link/?req=doc&amp;base=RLAW053&amp;n=29906" TargetMode="External"/><Relationship Id="rId152" Type="http://schemas.openxmlformats.org/officeDocument/2006/relationships/hyperlink" Target="https://login.consultant.ru/link/?req=doc&amp;base=RLAW053&amp;n=145823&amp;dst=100131" TargetMode="External"/><Relationship Id="rId173" Type="http://schemas.openxmlformats.org/officeDocument/2006/relationships/hyperlink" Target="https://login.consultant.ru/link/?req=doc&amp;base=LAW&amp;n=483024" TargetMode="External"/><Relationship Id="rId194" Type="http://schemas.openxmlformats.org/officeDocument/2006/relationships/hyperlink" Target="https://login.consultant.ru/link/?req=doc&amp;base=RLAW053&amp;n=151892&amp;dst=100014" TargetMode="External"/><Relationship Id="rId208" Type="http://schemas.openxmlformats.org/officeDocument/2006/relationships/hyperlink" Target="https://login.consultant.ru/link/?req=doc&amp;base=RLAW053&amp;n=123950&amp;dst=100025" TargetMode="External"/><Relationship Id="rId229" Type="http://schemas.openxmlformats.org/officeDocument/2006/relationships/hyperlink" Target="https://login.consultant.ru/link/?req=doc&amp;base=RLAW053&amp;n=161431&amp;dst=100020" TargetMode="External"/><Relationship Id="rId240" Type="http://schemas.openxmlformats.org/officeDocument/2006/relationships/hyperlink" Target="https://login.consultant.ru/link/?req=doc&amp;base=RLAW053&amp;n=151892&amp;dst=100022" TargetMode="External"/><Relationship Id="rId261" Type="http://schemas.openxmlformats.org/officeDocument/2006/relationships/hyperlink" Target="https://login.consultant.ru/link/?req=doc&amp;base=RLAW053&amp;n=146840&amp;dst=100076" TargetMode="External"/><Relationship Id="rId14" Type="http://schemas.openxmlformats.org/officeDocument/2006/relationships/hyperlink" Target="https://login.consultant.ru/link/?req=doc&amp;base=RLAW053&amp;n=92146&amp;dst=100007" TargetMode="External"/><Relationship Id="rId35" Type="http://schemas.openxmlformats.org/officeDocument/2006/relationships/hyperlink" Target="https://login.consultant.ru/link/?req=doc&amp;base=RLAW053&amp;n=116122&amp;dst=100007" TargetMode="External"/><Relationship Id="rId56" Type="http://schemas.openxmlformats.org/officeDocument/2006/relationships/hyperlink" Target="https://login.consultant.ru/link/?req=doc&amp;base=RLAW053&amp;n=142266&amp;dst=100007" TargetMode="External"/><Relationship Id="rId77" Type="http://schemas.openxmlformats.org/officeDocument/2006/relationships/hyperlink" Target="https://login.consultant.ru/link/?req=doc&amp;base=RLAW053&amp;n=146840&amp;dst=100014" TargetMode="External"/><Relationship Id="rId100" Type="http://schemas.openxmlformats.org/officeDocument/2006/relationships/hyperlink" Target="https://login.consultant.ru/link/?req=doc&amp;base=RLAW053&amp;n=116697&amp;dst=100025" TargetMode="External"/><Relationship Id="rId282" Type="http://schemas.openxmlformats.org/officeDocument/2006/relationships/hyperlink" Target="https://login.consultant.ru/link/?req=doc&amp;base=RLAW053&amp;n=137358&amp;dst=100225" TargetMode="External"/><Relationship Id="rId317" Type="http://schemas.openxmlformats.org/officeDocument/2006/relationships/hyperlink" Target="https://login.consultant.ru/link/?req=doc&amp;base=RLAW053&amp;n=9164" TargetMode="External"/><Relationship Id="rId338" Type="http://schemas.openxmlformats.org/officeDocument/2006/relationships/fontTable" Target="fontTable.xml"/><Relationship Id="rId8" Type="http://schemas.openxmlformats.org/officeDocument/2006/relationships/hyperlink" Target="https://login.consultant.ru/link/?req=doc&amp;base=RLAW053&amp;n=57064&amp;dst=100007" TargetMode="External"/><Relationship Id="rId98" Type="http://schemas.openxmlformats.org/officeDocument/2006/relationships/hyperlink" Target="https://login.consultant.ru/link/?req=doc&amp;base=RLAW053&amp;n=123950&amp;dst=100018" TargetMode="External"/><Relationship Id="rId121" Type="http://schemas.openxmlformats.org/officeDocument/2006/relationships/hyperlink" Target="https://login.consultant.ru/link/?req=doc&amp;base=RLAW053&amp;n=116122&amp;dst=100013" TargetMode="External"/><Relationship Id="rId142" Type="http://schemas.openxmlformats.org/officeDocument/2006/relationships/hyperlink" Target="https://login.consultant.ru/link/?req=doc&amp;base=RLAW053&amp;n=146840&amp;dst=100030" TargetMode="External"/><Relationship Id="rId163" Type="http://schemas.openxmlformats.org/officeDocument/2006/relationships/hyperlink" Target="https://login.consultant.ru/link/?req=doc&amp;base=RLAW053&amp;n=146840&amp;dst=100041" TargetMode="External"/><Relationship Id="rId184" Type="http://schemas.openxmlformats.org/officeDocument/2006/relationships/hyperlink" Target="https://login.consultant.ru/link/?req=doc&amp;base=RLAW053&amp;n=137671&amp;dst=100018" TargetMode="External"/><Relationship Id="rId219" Type="http://schemas.openxmlformats.org/officeDocument/2006/relationships/hyperlink" Target="https://login.consultant.ru/link/?req=doc&amp;base=RLAW053&amp;n=122124&amp;dst=100067" TargetMode="External"/><Relationship Id="rId3" Type="http://schemas.openxmlformats.org/officeDocument/2006/relationships/settings" Target="settings.xml"/><Relationship Id="rId214" Type="http://schemas.openxmlformats.org/officeDocument/2006/relationships/hyperlink" Target="https://login.consultant.ru/link/?req=doc&amp;base=RLAW053&amp;n=161431&amp;dst=100019" TargetMode="External"/><Relationship Id="rId230" Type="http://schemas.openxmlformats.org/officeDocument/2006/relationships/hyperlink" Target="https://login.consultant.ru/link/?req=doc&amp;base=RLAW053&amp;n=142266&amp;dst=100016" TargetMode="External"/><Relationship Id="rId235" Type="http://schemas.openxmlformats.org/officeDocument/2006/relationships/hyperlink" Target="https://login.consultant.ru/link/?req=doc&amp;base=RLAW053&amp;n=116697&amp;dst=100031" TargetMode="External"/><Relationship Id="rId251" Type="http://schemas.openxmlformats.org/officeDocument/2006/relationships/hyperlink" Target="https://login.consultant.ru/link/?req=doc&amp;base=RLAW053&amp;n=122124&amp;dst=100074" TargetMode="External"/><Relationship Id="rId256" Type="http://schemas.openxmlformats.org/officeDocument/2006/relationships/hyperlink" Target="https://login.consultant.ru/link/?req=doc&amp;base=RLAW053&amp;n=121111&amp;dst=100013" TargetMode="External"/><Relationship Id="rId277" Type="http://schemas.openxmlformats.org/officeDocument/2006/relationships/hyperlink" Target="https://login.consultant.ru/link/?req=doc&amp;base=LAW&amp;n=483024&amp;dst=7995" TargetMode="External"/><Relationship Id="rId298" Type="http://schemas.openxmlformats.org/officeDocument/2006/relationships/hyperlink" Target="https://login.consultant.ru/link/?req=doc&amp;base=LAW&amp;n=483024&amp;dst=7996" TargetMode="External"/><Relationship Id="rId25" Type="http://schemas.openxmlformats.org/officeDocument/2006/relationships/hyperlink" Target="https://login.consultant.ru/link/?req=doc&amp;base=RLAW053&amp;n=90030&amp;dst=100007" TargetMode="External"/><Relationship Id="rId46" Type="http://schemas.openxmlformats.org/officeDocument/2006/relationships/hyperlink" Target="https://login.consultant.ru/link/?req=doc&amp;base=RLAW053&amp;n=124207&amp;dst=100007" TargetMode="External"/><Relationship Id="rId67" Type="http://schemas.openxmlformats.org/officeDocument/2006/relationships/hyperlink" Target="https://login.consultant.ru/link/?req=doc&amp;base=RLAW053&amp;n=161430&amp;dst=100007" TargetMode="External"/><Relationship Id="rId116" Type="http://schemas.openxmlformats.org/officeDocument/2006/relationships/hyperlink" Target="https://login.consultant.ru/link/?req=doc&amp;base=RLAW053&amp;n=93130&amp;dst=100014" TargetMode="External"/><Relationship Id="rId137" Type="http://schemas.openxmlformats.org/officeDocument/2006/relationships/hyperlink" Target="https://login.consultant.ru/link/?req=doc&amp;base=RLAW053&amp;n=83622&amp;dst=100009" TargetMode="External"/><Relationship Id="rId158" Type="http://schemas.openxmlformats.org/officeDocument/2006/relationships/hyperlink" Target="https://login.consultant.ru/link/?req=doc&amp;base=RLAW053&amp;n=146840&amp;dst=100035" TargetMode="External"/><Relationship Id="rId272" Type="http://schemas.openxmlformats.org/officeDocument/2006/relationships/hyperlink" Target="https://login.consultant.ru/link/?req=doc&amp;base=RLAW053&amp;n=146840&amp;dst=100077" TargetMode="External"/><Relationship Id="rId293" Type="http://schemas.openxmlformats.org/officeDocument/2006/relationships/hyperlink" Target="https://login.consultant.ru/link/?req=doc&amp;base=LAW&amp;n=483024&amp;dst=101621" TargetMode="External"/><Relationship Id="rId302" Type="http://schemas.openxmlformats.org/officeDocument/2006/relationships/hyperlink" Target="https://login.consultant.ru/link/?req=doc&amp;base=RLAW053&amp;n=82049&amp;dst=100011" TargetMode="External"/><Relationship Id="rId307" Type="http://schemas.openxmlformats.org/officeDocument/2006/relationships/hyperlink" Target="https://login.consultant.ru/link/?req=doc&amp;base=LAW&amp;n=483024&amp;dst=101624" TargetMode="External"/><Relationship Id="rId323" Type="http://schemas.openxmlformats.org/officeDocument/2006/relationships/hyperlink" Target="https://login.consultant.ru/link/?req=doc&amp;base=RLAW053&amp;n=45454&amp;dst=100016" TargetMode="External"/><Relationship Id="rId328" Type="http://schemas.openxmlformats.org/officeDocument/2006/relationships/hyperlink" Target="https://login.consultant.ru/link/?req=doc&amp;base=RLAW053&amp;n=30724&amp;dst=100023" TargetMode="External"/><Relationship Id="rId20" Type="http://schemas.openxmlformats.org/officeDocument/2006/relationships/hyperlink" Target="https://login.consultant.ru/link/?req=doc&amp;base=RLAW053&amp;n=78259&amp;dst=100007" TargetMode="External"/><Relationship Id="rId41" Type="http://schemas.openxmlformats.org/officeDocument/2006/relationships/hyperlink" Target="https://login.consultant.ru/link/?req=doc&amp;base=RLAW053&amp;n=120039&amp;dst=100007" TargetMode="External"/><Relationship Id="rId62" Type="http://schemas.openxmlformats.org/officeDocument/2006/relationships/hyperlink" Target="https://login.consultant.ru/link/?req=doc&amp;base=RLAW053&amp;n=151892&amp;dst=100007" TargetMode="External"/><Relationship Id="rId83" Type="http://schemas.openxmlformats.org/officeDocument/2006/relationships/hyperlink" Target="https://login.consultant.ru/link/?req=doc&amp;base=RLAW053&amp;n=116122&amp;dst=100008" TargetMode="External"/><Relationship Id="rId88" Type="http://schemas.openxmlformats.org/officeDocument/2006/relationships/hyperlink" Target="https://login.consultant.ru/link/?req=doc&amp;base=RLAW053&amp;n=159409&amp;dst=100049" TargetMode="External"/><Relationship Id="rId111" Type="http://schemas.openxmlformats.org/officeDocument/2006/relationships/hyperlink" Target="https://login.consultant.ru/link/?req=doc&amp;base=RLAW053&amp;n=134346&amp;dst=100009" TargetMode="External"/><Relationship Id="rId132" Type="http://schemas.openxmlformats.org/officeDocument/2006/relationships/hyperlink" Target="https://login.consultant.ru/link/?req=doc&amp;base=RLAW053&amp;n=134346&amp;dst=100014" TargetMode="External"/><Relationship Id="rId153" Type="http://schemas.openxmlformats.org/officeDocument/2006/relationships/hyperlink" Target="https://login.consultant.ru/link/?req=doc&amp;base=RLAW053&amp;n=134346&amp;dst=100041" TargetMode="External"/><Relationship Id="rId174" Type="http://schemas.openxmlformats.org/officeDocument/2006/relationships/hyperlink" Target="https://login.consultant.ru/link/?req=doc&amp;base=LAW&amp;n=483024" TargetMode="External"/><Relationship Id="rId179" Type="http://schemas.openxmlformats.org/officeDocument/2006/relationships/hyperlink" Target="https://login.consultant.ru/link/?req=doc&amp;base=LAW&amp;n=483024" TargetMode="External"/><Relationship Id="rId195" Type="http://schemas.openxmlformats.org/officeDocument/2006/relationships/hyperlink" Target="https://login.consultant.ru/link/?req=doc&amp;base=RLAW053&amp;n=157824&amp;dst=100009" TargetMode="External"/><Relationship Id="rId209" Type="http://schemas.openxmlformats.org/officeDocument/2006/relationships/hyperlink" Target="https://login.consultant.ru/link/?req=doc&amp;base=RLAW053&amp;n=116697&amp;dst=100030" TargetMode="External"/><Relationship Id="rId190" Type="http://schemas.openxmlformats.org/officeDocument/2006/relationships/hyperlink" Target="https://login.consultant.ru/link/?req=doc&amp;base=RLAW053&amp;n=102902&amp;dst=100017" TargetMode="External"/><Relationship Id="rId204" Type="http://schemas.openxmlformats.org/officeDocument/2006/relationships/hyperlink" Target="https://login.consultant.ru/link/?req=doc&amp;base=RLAW053&amp;n=68515&amp;dst=100010" TargetMode="External"/><Relationship Id="rId220" Type="http://schemas.openxmlformats.org/officeDocument/2006/relationships/hyperlink" Target="https://login.consultant.ru/link/?req=doc&amp;base=RLAW053&amp;n=64384&amp;dst=100064" TargetMode="External"/><Relationship Id="rId225" Type="http://schemas.openxmlformats.org/officeDocument/2006/relationships/hyperlink" Target="https://login.consultant.ru/link/?req=doc&amp;base=RLAW053&amp;n=157824&amp;dst=100010" TargetMode="External"/><Relationship Id="rId241" Type="http://schemas.openxmlformats.org/officeDocument/2006/relationships/hyperlink" Target="https://login.consultant.ru/link/?req=doc&amp;base=RLAW053&amp;n=161431&amp;dst=100021" TargetMode="External"/><Relationship Id="rId246" Type="http://schemas.openxmlformats.org/officeDocument/2006/relationships/hyperlink" Target="https://login.consultant.ru/link/?req=doc&amp;base=LAW&amp;n=483024" TargetMode="External"/><Relationship Id="rId267" Type="http://schemas.openxmlformats.org/officeDocument/2006/relationships/hyperlink" Target="https://login.consultant.ru/link/?req=doc&amp;base=RLAW053&amp;n=126294&amp;dst=100017" TargetMode="External"/><Relationship Id="rId288" Type="http://schemas.openxmlformats.org/officeDocument/2006/relationships/hyperlink" Target="https://login.consultant.ru/link/?req=doc&amp;base=LAW&amp;n=483024&amp;dst=4454" TargetMode="External"/><Relationship Id="rId15" Type="http://schemas.openxmlformats.org/officeDocument/2006/relationships/hyperlink" Target="https://login.consultant.ru/link/?req=doc&amp;base=RLAW053&amp;n=156434&amp;dst=100124" TargetMode="External"/><Relationship Id="rId36" Type="http://schemas.openxmlformats.org/officeDocument/2006/relationships/hyperlink" Target="https://login.consultant.ru/link/?req=doc&amp;base=RLAW053&amp;n=116697&amp;dst=100024" TargetMode="External"/><Relationship Id="rId57" Type="http://schemas.openxmlformats.org/officeDocument/2006/relationships/hyperlink" Target="https://login.consultant.ru/link/?req=doc&amp;base=RLAW053&amp;n=143653&amp;dst=100007" TargetMode="External"/><Relationship Id="rId106" Type="http://schemas.openxmlformats.org/officeDocument/2006/relationships/hyperlink" Target="https://login.consultant.ru/link/?req=doc&amp;base=RLAW053&amp;n=121111&amp;dst=100011" TargetMode="External"/><Relationship Id="rId127" Type="http://schemas.openxmlformats.org/officeDocument/2006/relationships/hyperlink" Target="https://login.consultant.ru/link/?req=doc&amp;base=RLAW053&amp;n=122124&amp;dst=100035" TargetMode="External"/><Relationship Id="rId262" Type="http://schemas.openxmlformats.org/officeDocument/2006/relationships/hyperlink" Target="https://login.consultant.ru/link/?req=doc&amp;base=RLAW053&amp;n=161430&amp;dst=100025" TargetMode="External"/><Relationship Id="rId283" Type="http://schemas.openxmlformats.org/officeDocument/2006/relationships/hyperlink" Target="https://login.consultant.ru/link/?req=doc&amp;base=RLAW053&amp;n=137671&amp;dst=100044" TargetMode="External"/><Relationship Id="rId313" Type="http://schemas.openxmlformats.org/officeDocument/2006/relationships/hyperlink" Target="https://login.consultant.ru/link/?req=doc&amp;base=RLAW053&amp;n=134346&amp;dst=100048" TargetMode="External"/><Relationship Id="rId318" Type="http://schemas.openxmlformats.org/officeDocument/2006/relationships/hyperlink" Target="https://login.consultant.ru/link/?req=doc&amp;base=RLAW053&amp;n=10105" TargetMode="External"/><Relationship Id="rId339" Type="http://schemas.openxmlformats.org/officeDocument/2006/relationships/theme" Target="theme/theme1.xml"/><Relationship Id="rId10" Type="http://schemas.openxmlformats.org/officeDocument/2006/relationships/hyperlink" Target="https://login.consultant.ru/link/?req=doc&amp;base=RLAW053&amp;n=64384&amp;dst=100007" TargetMode="External"/><Relationship Id="rId31" Type="http://schemas.openxmlformats.org/officeDocument/2006/relationships/hyperlink" Target="https://login.consultant.ru/link/?req=doc&amp;base=RLAW053&amp;n=105011&amp;dst=100007" TargetMode="External"/><Relationship Id="rId52" Type="http://schemas.openxmlformats.org/officeDocument/2006/relationships/hyperlink" Target="https://login.consultant.ru/link/?req=doc&amp;base=RLAW053&amp;n=135799&amp;dst=100010" TargetMode="External"/><Relationship Id="rId73" Type="http://schemas.openxmlformats.org/officeDocument/2006/relationships/hyperlink" Target="https://login.consultant.ru/link/?req=doc&amp;base=RLAW053&amp;n=157825&amp;dst=100008" TargetMode="External"/><Relationship Id="rId78" Type="http://schemas.openxmlformats.org/officeDocument/2006/relationships/hyperlink" Target="https://login.consultant.ru/link/?req=doc&amp;base=RLAW053&amp;n=142201&amp;dst=100008" TargetMode="External"/><Relationship Id="rId94" Type="http://schemas.openxmlformats.org/officeDocument/2006/relationships/hyperlink" Target="https://login.consultant.ru/link/?req=doc&amp;base=RLAW053&amp;n=157787&amp;dst=100011" TargetMode="External"/><Relationship Id="rId99" Type="http://schemas.openxmlformats.org/officeDocument/2006/relationships/hyperlink" Target="https://login.consultant.ru/link/?req=doc&amp;base=RLAW053&amp;n=128140&amp;dst=100013" TargetMode="External"/><Relationship Id="rId101" Type="http://schemas.openxmlformats.org/officeDocument/2006/relationships/hyperlink" Target="https://login.consultant.ru/link/?req=doc&amp;base=RLAW053&amp;n=120039&amp;dst=100008" TargetMode="External"/><Relationship Id="rId122" Type="http://schemas.openxmlformats.org/officeDocument/2006/relationships/hyperlink" Target="https://login.consultant.ru/link/?req=doc&amp;base=LAW&amp;n=483024" TargetMode="External"/><Relationship Id="rId143" Type="http://schemas.openxmlformats.org/officeDocument/2006/relationships/hyperlink" Target="https://login.consultant.ru/link/?req=doc&amp;base=RLAW053&amp;n=58017&amp;dst=100011" TargetMode="External"/><Relationship Id="rId148" Type="http://schemas.openxmlformats.org/officeDocument/2006/relationships/hyperlink" Target="https://login.consultant.ru/link/?req=doc&amp;base=RLAW053&amp;n=134346&amp;dst=100041" TargetMode="External"/><Relationship Id="rId164" Type="http://schemas.openxmlformats.org/officeDocument/2006/relationships/hyperlink" Target="https://login.consultant.ru/link/?req=doc&amp;base=LAW&amp;n=483024" TargetMode="External"/><Relationship Id="rId169" Type="http://schemas.openxmlformats.org/officeDocument/2006/relationships/hyperlink" Target="https://login.consultant.ru/link/?req=doc&amp;base=RLAW053&amp;n=128084&amp;dst=100007" TargetMode="External"/><Relationship Id="rId185" Type="http://schemas.openxmlformats.org/officeDocument/2006/relationships/hyperlink" Target="https://login.consultant.ru/link/?req=doc&amp;base=RLAW053&amp;n=137671&amp;dst=100027" TargetMode="External"/><Relationship Id="rId334" Type="http://schemas.openxmlformats.org/officeDocument/2006/relationships/hyperlink" Target="https://login.consultant.ru/link/?req=doc&amp;base=RLAW053&amp;n=40192"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58017&amp;dst=100007" TargetMode="External"/><Relationship Id="rId180" Type="http://schemas.openxmlformats.org/officeDocument/2006/relationships/hyperlink" Target="https://login.consultant.ru/link/?req=doc&amp;base=RLAW053&amp;n=116122&amp;dst=100029" TargetMode="External"/><Relationship Id="rId210" Type="http://schemas.openxmlformats.org/officeDocument/2006/relationships/hyperlink" Target="https://login.consultant.ru/link/?req=doc&amp;base=RLAW053&amp;n=120039&amp;dst=100017" TargetMode="External"/><Relationship Id="rId215" Type="http://schemas.openxmlformats.org/officeDocument/2006/relationships/hyperlink" Target="https://login.consultant.ru/link/?req=doc&amp;base=RLAW053&amp;n=126294&amp;dst=100014" TargetMode="External"/><Relationship Id="rId236" Type="http://schemas.openxmlformats.org/officeDocument/2006/relationships/hyperlink" Target="https://login.consultant.ru/link/?req=doc&amp;base=RLAW053&amp;n=120039&amp;dst=100018" TargetMode="External"/><Relationship Id="rId257" Type="http://schemas.openxmlformats.org/officeDocument/2006/relationships/hyperlink" Target="https://login.consultant.ru/link/?req=doc&amp;base=RLAW053&amp;n=121111&amp;dst=100015" TargetMode="External"/><Relationship Id="rId278" Type="http://schemas.openxmlformats.org/officeDocument/2006/relationships/hyperlink" Target="https://login.consultant.ru/link/?req=doc&amp;base=LAW&amp;n=483024&amp;dst=7996" TargetMode="External"/><Relationship Id="rId26" Type="http://schemas.openxmlformats.org/officeDocument/2006/relationships/hyperlink" Target="https://login.consultant.ru/link/?req=doc&amp;base=RLAW053&amp;n=90031&amp;dst=100009" TargetMode="External"/><Relationship Id="rId231" Type="http://schemas.openxmlformats.org/officeDocument/2006/relationships/hyperlink" Target="https://login.consultant.ru/link/?req=doc&amp;base=RLAW053&amp;n=64384&amp;dst=100065" TargetMode="External"/><Relationship Id="rId252" Type="http://schemas.openxmlformats.org/officeDocument/2006/relationships/hyperlink" Target="https://login.consultant.ru/link/?req=doc&amp;base=RLAW053&amp;n=146840&amp;dst=100075" TargetMode="External"/><Relationship Id="rId273" Type="http://schemas.openxmlformats.org/officeDocument/2006/relationships/hyperlink" Target="https://login.consultant.ru/link/?req=doc&amp;base=RLAW053&amp;n=146840&amp;dst=100077" TargetMode="External"/><Relationship Id="rId294" Type="http://schemas.openxmlformats.org/officeDocument/2006/relationships/hyperlink" Target="https://login.consultant.ru/link/?req=doc&amp;base=LAW&amp;n=483024&amp;dst=101624" TargetMode="External"/><Relationship Id="rId308" Type="http://schemas.openxmlformats.org/officeDocument/2006/relationships/hyperlink" Target="https://login.consultant.ru/link/?req=doc&amp;base=RLAW053&amp;n=134346&amp;dst=100044" TargetMode="External"/><Relationship Id="rId329" Type="http://schemas.openxmlformats.org/officeDocument/2006/relationships/hyperlink" Target="https://login.consultant.ru/link/?req=doc&amp;base=RLAW053&amp;n=32852" TargetMode="External"/><Relationship Id="rId47" Type="http://schemas.openxmlformats.org/officeDocument/2006/relationships/hyperlink" Target="https://login.consultant.ru/link/?req=doc&amp;base=RLAW053&amp;n=126293&amp;dst=100007" TargetMode="External"/><Relationship Id="rId68" Type="http://schemas.openxmlformats.org/officeDocument/2006/relationships/hyperlink" Target="https://login.consultant.ru/link/?req=doc&amp;base=RLAW053&amp;n=55394&amp;dst=100076" TargetMode="External"/><Relationship Id="rId89" Type="http://schemas.openxmlformats.org/officeDocument/2006/relationships/hyperlink" Target="https://login.consultant.ru/link/?req=doc&amp;base=RLAW053&amp;n=135799&amp;dst=100010" TargetMode="External"/><Relationship Id="rId112" Type="http://schemas.openxmlformats.org/officeDocument/2006/relationships/hyperlink" Target="https://login.consultant.ru/link/?req=doc&amp;base=RLAW053&amp;n=64384&amp;dst=100011" TargetMode="External"/><Relationship Id="rId133" Type="http://schemas.openxmlformats.org/officeDocument/2006/relationships/hyperlink" Target="https://login.consultant.ru/link/?req=doc&amp;base=RLAW053&amp;n=143653&amp;dst=100008" TargetMode="External"/><Relationship Id="rId154" Type="http://schemas.openxmlformats.org/officeDocument/2006/relationships/hyperlink" Target="https://login.consultant.ru/link/?req=doc&amp;base=RLAW053&amp;n=145823&amp;dst=100131" TargetMode="External"/><Relationship Id="rId175" Type="http://schemas.openxmlformats.org/officeDocument/2006/relationships/hyperlink" Target="https://login.consultant.ru/link/?req=doc&amp;base=RLAW053&amp;n=161431&amp;dst=100008" TargetMode="External"/><Relationship Id="rId196" Type="http://schemas.openxmlformats.org/officeDocument/2006/relationships/hyperlink" Target="https://login.consultant.ru/link/?req=doc&amp;base=RLAW053&amp;n=142266&amp;dst=100008" TargetMode="External"/><Relationship Id="rId200" Type="http://schemas.openxmlformats.org/officeDocument/2006/relationships/hyperlink" Target="https://login.consultant.ru/link/?req=doc&amp;base=LAW&amp;n=483131&amp;dst=1947" TargetMode="External"/><Relationship Id="rId16" Type="http://schemas.openxmlformats.org/officeDocument/2006/relationships/hyperlink" Target="https://login.consultant.ru/link/?req=doc&amp;base=RLAW053&amp;n=68515&amp;dst=100007" TargetMode="External"/><Relationship Id="rId221" Type="http://schemas.openxmlformats.org/officeDocument/2006/relationships/hyperlink" Target="https://login.consultant.ru/link/?req=doc&amp;base=RLAW053&amp;n=74377&amp;dst=100007" TargetMode="External"/><Relationship Id="rId242" Type="http://schemas.openxmlformats.org/officeDocument/2006/relationships/hyperlink" Target="https://login.consultant.ru/link/?req=doc&amp;base=RLAW053&amp;n=122124&amp;dst=100071" TargetMode="External"/><Relationship Id="rId263" Type="http://schemas.openxmlformats.org/officeDocument/2006/relationships/hyperlink" Target="https://login.consultant.ru/link/?req=doc&amp;base=RLAW053&amp;n=105011&amp;dst=100015" TargetMode="External"/><Relationship Id="rId284" Type="http://schemas.openxmlformats.org/officeDocument/2006/relationships/hyperlink" Target="https://login.consultant.ru/link/?req=doc&amp;base=LAW&amp;n=483024&amp;dst=103282" TargetMode="External"/><Relationship Id="rId319" Type="http://schemas.openxmlformats.org/officeDocument/2006/relationships/hyperlink" Target="https://login.consultant.ru/link/?req=doc&amp;base=RLAW053&amp;n=13856" TargetMode="External"/><Relationship Id="rId37" Type="http://schemas.openxmlformats.org/officeDocument/2006/relationships/hyperlink" Target="https://login.consultant.ru/link/?req=doc&amp;base=RLAW053&amp;n=145823&amp;dst=100127" TargetMode="External"/><Relationship Id="rId58" Type="http://schemas.openxmlformats.org/officeDocument/2006/relationships/hyperlink" Target="https://login.consultant.ru/link/?req=doc&amp;base=RLAW053&amp;n=157823&amp;dst=100007" TargetMode="External"/><Relationship Id="rId79" Type="http://schemas.openxmlformats.org/officeDocument/2006/relationships/hyperlink" Target="https://login.consultant.ru/link/?req=doc&amp;base=RLAW053&amp;n=159288&amp;dst=100008" TargetMode="External"/><Relationship Id="rId102" Type="http://schemas.openxmlformats.org/officeDocument/2006/relationships/hyperlink" Target="https://login.consultant.ru/link/?req=doc&amp;base=LAW&amp;n=483024" TargetMode="External"/><Relationship Id="rId123" Type="http://schemas.openxmlformats.org/officeDocument/2006/relationships/hyperlink" Target="https://login.consultant.ru/link/?req=doc&amp;base=RLAW053&amp;n=134346&amp;dst=100012" TargetMode="External"/><Relationship Id="rId144" Type="http://schemas.openxmlformats.org/officeDocument/2006/relationships/hyperlink" Target="https://login.consultant.ru/link/?req=doc&amp;base=RLAW053&amp;n=146840&amp;dst=100031" TargetMode="External"/><Relationship Id="rId330" Type="http://schemas.openxmlformats.org/officeDocument/2006/relationships/hyperlink" Target="https://login.consultant.ru/link/?req=doc&amp;base=RLAW053&amp;n=33616" TargetMode="External"/><Relationship Id="rId90" Type="http://schemas.openxmlformats.org/officeDocument/2006/relationships/hyperlink" Target="https://login.consultant.ru/link/?req=doc&amp;base=RLAW053&amp;n=122124&amp;dst=100008" TargetMode="External"/><Relationship Id="rId165" Type="http://schemas.openxmlformats.org/officeDocument/2006/relationships/hyperlink" Target="https://login.consultant.ru/link/?req=doc&amp;base=RLAW053&amp;n=146840&amp;dst=100042" TargetMode="External"/><Relationship Id="rId186" Type="http://schemas.openxmlformats.org/officeDocument/2006/relationships/hyperlink" Target="https://login.consultant.ru/link/?req=doc&amp;base=RLAW053&amp;n=68515&amp;dst=100008" TargetMode="External"/><Relationship Id="rId211" Type="http://schemas.openxmlformats.org/officeDocument/2006/relationships/hyperlink" Target="https://login.consultant.ru/link/?req=doc&amp;base=RLAW053&amp;n=122124&amp;dst=100065" TargetMode="External"/><Relationship Id="rId232" Type="http://schemas.openxmlformats.org/officeDocument/2006/relationships/hyperlink" Target="https://login.consultant.ru/link/?req=doc&amp;base=RLAW053&amp;n=157825&amp;dst=100019" TargetMode="External"/><Relationship Id="rId253" Type="http://schemas.openxmlformats.org/officeDocument/2006/relationships/hyperlink" Target="https://login.consultant.ru/link/?req=doc&amp;base=RLAW053&amp;n=92146&amp;dst=100019" TargetMode="External"/><Relationship Id="rId274" Type="http://schemas.openxmlformats.org/officeDocument/2006/relationships/hyperlink" Target="https://login.consultant.ru/link/?req=doc&amp;base=RLAW053&amp;n=146840&amp;dst=100077" TargetMode="External"/><Relationship Id="rId295" Type="http://schemas.openxmlformats.org/officeDocument/2006/relationships/hyperlink" Target="https://login.consultant.ru/link/?req=doc&amp;base=RLAW053&amp;n=144057&amp;dst=100008" TargetMode="External"/><Relationship Id="rId309" Type="http://schemas.openxmlformats.org/officeDocument/2006/relationships/hyperlink" Target="https://login.consultant.ru/link/?req=doc&amp;base=LAW&amp;n=482877" TargetMode="External"/><Relationship Id="rId27" Type="http://schemas.openxmlformats.org/officeDocument/2006/relationships/hyperlink" Target="https://login.consultant.ru/link/?req=doc&amp;base=RLAW053&amp;n=91912&amp;dst=100008" TargetMode="External"/><Relationship Id="rId48" Type="http://schemas.openxmlformats.org/officeDocument/2006/relationships/hyperlink" Target="https://login.consultant.ru/link/?req=doc&amp;base=RLAW053&amp;n=126294&amp;dst=100007" TargetMode="External"/><Relationship Id="rId69" Type="http://schemas.openxmlformats.org/officeDocument/2006/relationships/hyperlink" Target="https://login.consultant.ru/link/?req=doc&amp;base=RLAW053&amp;n=88158&amp;dst=100052" TargetMode="External"/><Relationship Id="rId113" Type="http://schemas.openxmlformats.org/officeDocument/2006/relationships/hyperlink" Target="https://login.consultant.ru/link/?req=doc&amp;base=RLAW053&amp;n=93130&amp;dst=100012" TargetMode="External"/><Relationship Id="rId134" Type="http://schemas.openxmlformats.org/officeDocument/2006/relationships/hyperlink" Target="https://login.consultant.ru/link/?req=doc&amp;base=LAW&amp;n=483024" TargetMode="External"/><Relationship Id="rId320" Type="http://schemas.openxmlformats.org/officeDocument/2006/relationships/hyperlink" Target="https://login.consultant.ru/link/?req=doc&amp;base=RLAW053&amp;n=15969" TargetMode="External"/><Relationship Id="rId80" Type="http://schemas.openxmlformats.org/officeDocument/2006/relationships/hyperlink" Target="https://login.consultant.ru/link/?req=doc&amp;base=RLAW053&amp;n=159288&amp;dst=100009" TargetMode="External"/><Relationship Id="rId155" Type="http://schemas.openxmlformats.org/officeDocument/2006/relationships/hyperlink" Target="https://login.consultant.ru/link/?req=doc&amp;base=RLAW053&amp;n=134346&amp;dst=100041" TargetMode="External"/><Relationship Id="rId176" Type="http://schemas.openxmlformats.org/officeDocument/2006/relationships/hyperlink" Target="https://login.consultant.ru/link/?req=doc&amp;base=LAW&amp;n=483024" TargetMode="External"/><Relationship Id="rId197" Type="http://schemas.openxmlformats.org/officeDocument/2006/relationships/hyperlink" Target="https://login.consultant.ru/link/?req=doc&amp;base=LAW&amp;n=483131" TargetMode="External"/><Relationship Id="rId201" Type="http://schemas.openxmlformats.org/officeDocument/2006/relationships/hyperlink" Target="https://login.consultant.ru/link/?req=doc&amp;base=RLAW053&amp;n=146840&amp;dst=100068" TargetMode="External"/><Relationship Id="rId222" Type="http://schemas.openxmlformats.org/officeDocument/2006/relationships/hyperlink" Target="https://login.consultant.ru/link/?req=doc&amp;base=RLAW053&amp;n=124207&amp;dst=100020" TargetMode="External"/><Relationship Id="rId243" Type="http://schemas.openxmlformats.org/officeDocument/2006/relationships/hyperlink" Target="https://login.consultant.ru/link/?req=doc&amp;base=RLAW053&amp;n=68515&amp;dst=100012" TargetMode="External"/><Relationship Id="rId264" Type="http://schemas.openxmlformats.org/officeDocument/2006/relationships/hyperlink" Target="https://login.consultant.ru/link/?req=doc&amp;base=RLAW053&amp;n=92146&amp;dst=100021" TargetMode="External"/><Relationship Id="rId285" Type="http://schemas.openxmlformats.org/officeDocument/2006/relationships/hyperlink" Target="https://login.consultant.ru/link/?req=doc&amp;base=LAW&amp;n=483024&amp;dst=8393" TargetMode="External"/><Relationship Id="rId17" Type="http://schemas.openxmlformats.org/officeDocument/2006/relationships/hyperlink" Target="https://login.consultant.ru/link/?req=doc&amp;base=RLAW053&amp;n=69713&amp;dst=100007" TargetMode="External"/><Relationship Id="rId38" Type="http://schemas.openxmlformats.org/officeDocument/2006/relationships/hyperlink" Target="https://login.consultant.ru/link/?req=doc&amp;base=RLAW053&amp;n=123948&amp;dst=100024" TargetMode="External"/><Relationship Id="rId59" Type="http://schemas.openxmlformats.org/officeDocument/2006/relationships/hyperlink" Target="https://login.consultant.ru/link/?req=doc&amp;base=RLAW053&amp;n=144057&amp;dst=100007" TargetMode="External"/><Relationship Id="rId103" Type="http://schemas.openxmlformats.org/officeDocument/2006/relationships/hyperlink" Target="https://login.consultant.ru/link/?req=doc&amp;base=LAW&amp;n=483024" TargetMode="External"/><Relationship Id="rId124" Type="http://schemas.openxmlformats.org/officeDocument/2006/relationships/hyperlink" Target="https://login.consultant.ru/link/?req=doc&amp;base=RLAW053&amp;n=151892&amp;dst=100010" TargetMode="External"/><Relationship Id="rId310" Type="http://schemas.openxmlformats.org/officeDocument/2006/relationships/hyperlink" Target="https://login.consultant.ru/link/?req=doc&amp;base=LAW&amp;n=483024&amp;dst=7982"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83024" TargetMode="External"/><Relationship Id="rId145" Type="http://schemas.openxmlformats.org/officeDocument/2006/relationships/hyperlink" Target="https://login.consultant.ru/link/?req=doc&amp;base=RLAW053&amp;n=146840&amp;dst=100031" TargetMode="External"/><Relationship Id="rId166" Type="http://schemas.openxmlformats.org/officeDocument/2006/relationships/hyperlink" Target="https://login.consultant.ru/link/?req=doc&amp;base=RLAW053&amp;n=146840&amp;dst=100045" TargetMode="External"/><Relationship Id="rId187" Type="http://schemas.openxmlformats.org/officeDocument/2006/relationships/hyperlink" Target="https://login.consultant.ru/link/?req=doc&amp;base=RLAW053&amp;n=146840&amp;dst=100063" TargetMode="External"/><Relationship Id="rId331" Type="http://schemas.openxmlformats.org/officeDocument/2006/relationships/hyperlink" Target="https://login.consultant.ru/link/?req=doc&amp;base=RLAW053&amp;n=34184" TargetMode="External"/><Relationship Id="rId1" Type="http://schemas.openxmlformats.org/officeDocument/2006/relationships/styles" Target="styles.xml"/><Relationship Id="rId212" Type="http://schemas.openxmlformats.org/officeDocument/2006/relationships/hyperlink" Target="https://login.consultant.ru/link/?req=doc&amp;base=RLAW053&amp;n=137671&amp;dst=100037" TargetMode="External"/><Relationship Id="rId233" Type="http://schemas.openxmlformats.org/officeDocument/2006/relationships/hyperlink" Target="https://login.consultant.ru/link/?req=doc&amp;base=RLAW053&amp;n=123949&amp;dst=100024" TargetMode="External"/><Relationship Id="rId254" Type="http://schemas.openxmlformats.org/officeDocument/2006/relationships/hyperlink" Target="https://login.consultant.ru/link/?req=doc&amp;base=RLAW053&amp;n=122124&amp;dst=100075" TargetMode="External"/><Relationship Id="rId28" Type="http://schemas.openxmlformats.org/officeDocument/2006/relationships/hyperlink" Target="https://login.consultant.ru/link/?req=doc&amp;base=RLAW053&amp;n=93130&amp;dst=100007" TargetMode="External"/><Relationship Id="rId49" Type="http://schemas.openxmlformats.org/officeDocument/2006/relationships/hyperlink" Target="https://login.consultant.ru/link/?req=doc&amp;base=RLAW053&amp;n=128092&amp;dst=100008" TargetMode="External"/><Relationship Id="rId114" Type="http://schemas.openxmlformats.org/officeDocument/2006/relationships/hyperlink" Target="https://login.consultant.ru/link/?req=doc&amp;base=RLAW053&amp;n=145823&amp;dst=100128" TargetMode="External"/><Relationship Id="rId275" Type="http://schemas.openxmlformats.org/officeDocument/2006/relationships/hyperlink" Target="https://login.consultant.ru/link/?req=doc&amp;base=RLAW053&amp;n=146840&amp;dst=100077" TargetMode="External"/><Relationship Id="rId296" Type="http://schemas.openxmlformats.org/officeDocument/2006/relationships/hyperlink" Target="https://login.consultant.ru/link/?req=doc&amp;base=RLAW053&amp;n=82049&amp;dst=100007" TargetMode="External"/><Relationship Id="rId300" Type="http://schemas.openxmlformats.org/officeDocument/2006/relationships/hyperlink" Target="https://login.consultant.ru/link/?req=doc&amp;base=LAW&amp;n=483024&amp;dst=7346" TargetMode="External"/><Relationship Id="rId60" Type="http://schemas.openxmlformats.org/officeDocument/2006/relationships/hyperlink" Target="https://login.consultant.ru/link/?req=doc&amp;base=RLAW053&amp;n=146840&amp;dst=100007" TargetMode="External"/><Relationship Id="rId81" Type="http://schemas.openxmlformats.org/officeDocument/2006/relationships/hyperlink" Target="https://login.consultant.ru/link/?req=doc&amp;base=RLAW053&amp;n=159288&amp;dst=100010" TargetMode="External"/><Relationship Id="rId135" Type="http://schemas.openxmlformats.org/officeDocument/2006/relationships/hyperlink" Target="https://login.consultant.ru/link/?req=doc&amp;base=RLAW053&amp;n=143653&amp;dst=100009" TargetMode="External"/><Relationship Id="rId156" Type="http://schemas.openxmlformats.org/officeDocument/2006/relationships/hyperlink" Target="https://login.consultant.ru/link/?req=doc&amp;base=RLAW053&amp;n=105068&amp;dst=100007" TargetMode="External"/><Relationship Id="rId177" Type="http://schemas.openxmlformats.org/officeDocument/2006/relationships/hyperlink" Target="https://login.consultant.ru/link/?req=doc&amp;base=LAW&amp;n=483024" TargetMode="External"/><Relationship Id="rId198" Type="http://schemas.openxmlformats.org/officeDocument/2006/relationships/hyperlink" Target="https://login.consultant.ru/link/?req=doc&amp;base=LAW&amp;n=483024" TargetMode="External"/><Relationship Id="rId321" Type="http://schemas.openxmlformats.org/officeDocument/2006/relationships/hyperlink" Target="https://login.consultant.ru/link/?req=doc&amp;base=RLAW053&amp;n=20911" TargetMode="External"/><Relationship Id="rId202" Type="http://schemas.openxmlformats.org/officeDocument/2006/relationships/hyperlink" Target="https://login.consultant.ru/link/?req=doc&amp;base=RLAW053&amp;n=146840&amp;dst=100069" TargetMode="External"/><Relationship Id="rId223" Type="http://schemas.openxmlformats.org/officeDocument/2006/relationships/hyperlink" Target="https://login.consultant.ru/link/?req=doc&amp;base=RLAW053&amp;n=157787&amp;dst=100017" TargetMode="External"/><Relationship Id="rId244" Type="http://schemas.openxmlformats.org/officeDocument/2006/relationships/hyperlink" Target="https://login.consultant.ru/link/?req=doc&amp;base=RLAW053&amp;n=146840&amp;dst=100072" TargetMode="External"/><Relationship Id="rId18" Type="http://schemas.openxmlformats.org/officeDocument/2006/relationships/hyperlink" Target="https://login.consultant.ru/link/?req=doc&amp;base=RLAW053&amp;n=73077&amp;dst=100053" TargetMode="External"/><Relationship Id="rId39" Type="http://schemas.openxmlformats.org/officeDocument/2006/relationships/hyperlink" Target="https://login.consultant.ru/link/?req=doc&amp;base=RLAW053&amp;n=119060&amp;dst=100008" TargetMode="External"/><Relationship Id="rId265" Type="http://schemas.openxmlformats.org/officeDocument/2006/relationships/hyperlink" Target="https://login.consultant.ru/link/?req=doc&amp;base=RLAW053&amp;n=102902&amp;dst=100017" TargetMode="External"/><Relationship Id="rId286" Type="http://schemas.openxmlformats.org/officeDocument/2006/relationships/hyperlink" Target="https://login.consultant.ru/link/?req=doc&amp;base=LAW&amp;n=483024&amp;dst=2708" TargetMode="External"/><Relationship Id="rId50" Type="http://schemas.openxmlformats.org/officeDocument/2006/relationships/hyperlink" Target="https://login.consultant.ru/link/?req=doc&amp;base=RLAW053&amp;n=128084&amp;dst=100007" TargetMode="External"/><Relationship Id="rId104" Type="http://schemas.openxmlformats.org/officeDocument/2006/relationships/hyperlink" Target="https://login.consultant.ru/link/?req=doc&amp;base=LAW&amp;n=483024" TargetMode="External"/><Relationship Id="rId125" Type="http://schemas.openxmlformats.org/officeDocument/2006/relationships/hyperlink" Target="https://login.consultant.ru/link/?req=doc&amp;base=LAW&amp;n=483024" TargetMode="External"/><Relationship Id="rId146" Type="http://schemas.openxmlformats.org/officeDocument/2006/relationships/hyperlink" Target="https://login.consultant.ru/link/?req=doc&amp;base=RLAW053&amp;n=91912&amp;dst=100008" TargetMode="External"/><Relationship Id="rId167" Type="http://schemas.openxmlformats.org/officeDocument/2006/relationships/hyperlink" Target="https://login.consultant.ru/link/?req=doc&amp;base=RLAW053&amp;n=126293&amp;dst=100007" TargetMode="External"/><Relationship Id="rId188" Type="http://schemas.openxmlformats.org/officeDocument/2006/relationships/hyperlink" Target="https://login.consultant.ru/link/?req=doc&amp;base=RLAW053&amp;n=126294&amp;dst=100008" TargetMode="External"/><Relationship Id="rId311" Type="http://schemas.openxmlformats.org/officeDocument/2006/relationships/hyperlink" Target="https://login.consultant.ru/link/?req=doc&amp;base=LAW&amp;n=483024&amp;dst=7984" TargetMode="External"/><Relationship Id="rId332" Type="http://schemas.openxmlformats.org/officeDocument/2006/relationships/hyperlink" Target="https://login.consultant.ru/link/?req=doc&amp;base=RLAW053&amp;n=36587&amp;dst=100006" TargetMode="External"/><Relationship Id="rId71" Type="http://schemas.openxmlformats.org/officeDocument/2006/relationships/hyperlink" Target="https://login.consultant.ru/link/?req=doc&amp;base=LAW&amp;n=483024&amp;dst=100010" TargetMode="External"/><Relationship Id="rId92" Type="http://schemas.openxmlformats.org/officeDocument/2006/relationships/hyperlink" Target="https://login.consultant.ru/link/?req=doc&amp;base=RLAW053&amp;n=161430&amp;dst=100008" TargetMode="External"/><Relationship Id="rId213" Type="http://schemas.openxmlformats.org/officeDocument/2006/relationships/hyperlink" Target="https://login.consultant.ru/link/?req=doc&amp;base=RLAW053&amp;n=151892&amp;dst=100021" TargetMode="External"/><Relationship Id="rId234" Type="http://schemas.openxmlformats.org/officeDocument/2006/relationships/hyperlink" Target="https://login.consultant.ru/link/?req=doc&amp;base=RLAW053&amp;n=123950&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02902&amp;dst=100010" TargetMode="External"/><Relationship Id="rId255" Type="http://schemas.openxmlformats.org/officeDocument/2006/relationships/hyperlink" Target="https://login.consultant.ru/link/?req=doc&amp;base=RLAW053&amp;n=120039&amp;dst=100020" TargetMode="External"/><Relationship Id="rId276" Type="http://schemas.openxmlformats.org/officeDocument/2006/relationships/hyperlink" Target="https://login.consultant.ru/link/?req=doc&amp;base=RLAW053&amp;n=146840&amp;dst=100077" TargetMode="External"/><Relationship Id="rId297" Type="http://schemas.openxmlformats.org/officeDocument/2006/relationships/hyperlink" Target="https://login.consultant.ru/link/?req=doc&amp;base=LAW&amp;n=483024&amp;dst=6687" TargetMode="External"/><Relationship Id="rId40" Type="http://schemas.openxmlformats.org/officeDocument/2006/relationships/hyperlink" Target="https://login.consultant.ru/link/?req=doc&amp;base=RLAW053&amp;n=119099&amp;dst=100007" TargetMode="External"/><Relationship Id="rId115" Type="http://schemas.openxmlformats.org/officeDocument/2006/relationships/hyperlink" Target="https://login.consultant.ru/link/?req=doc&amp;base=RLAW053&amp;n=134346&amp;dst=100011" TargetMode="External"/><Relationship Id="rId136" Type="http://schemas.openxmlformats.org/officeDocument/2006/relationships/hyperlink" Target="https://login.consultant.ru/link/?req=doc&amp;base=RLAW053&amp;n=64384&amp;dst=100038" TargetMode="External"/><Relationship Id="rId157" Type="http://schemas.openxmlformats.org/officeDocument/2006/relationships/hyperlink" Target="https://login.consultant.ru/link/?req=doc&amp;base=RLAW053&amp;n=146840&amp;dst=100033" TargetMode="External"/><Relationship Id="rId178" Type="http://schemas.openxmlformats.org/officeDocument/2006/relationships/hyperlink" Target="https://login.consultant.ru/link/?req=doc&amp;base=LAW&amp;n=483024&amp;dst=10726" TargetMode="External"/><Relationship Id="rId301" Type="http://schemas.openxmlformats.org/officeDocument/2006/relationships/hyperlink" Target="https://login.consultant.ru/link/?req=doc&amp;base=LAW&amp;n=483024&amp;dst=101624" TargetMode="External"/><Relationship Id="rId322" Type="http://schemas.openxmlformats.org/officeDocument/2006/relationships/hyperlink" Target="https://login.consultant.ru/link/?req=doc&amp;base=RLAW053&amp;n=21854" TargetMode="External"/><Relationship Id="rId61" Type="http://schemas.openxmlformats.org/officeDocument/2006/relationships/hyperlink" Target="https://login.consultant.ru/link/?req=doc&amp;base=RLAW053&amp;n=151573&amp;dst=100007" TargetMode="External"/><Relationship Id="rId82" Type="http://schemas.openxmlformats.org/officeDocument/2006/relationships/hyperlink" Target="https://login.consultant.ru/link/?req=doc&amp;base=RLAW053&amp;n=159288&amp;dst=100011" TargetMode="External"/><Relationship Id="rId199" Type="http://schemas.openxmlformats.org/officeDocument/2006/relationships/hyperlink" Target="https://login.consultant.ru/link/?req=doc&amp;base=LAW&amp;n=483131&amp;dst=1946" TargetMode="External"/><Relationship Id="rId203" Type="http://schemas.openxmlformats.org/officeDocument/2006/relationships/hyperlink" Target="https://login.consultant.ru/link/?req=doc&amp;base=RLAW053&amp;n=64384&amp;dst=100063" TargetMode="External"/><Relationship Id="rId19" Type="http://schemas.openxmlformats.org/officeDocument/2006/relationships/hyperlink" Target="https://login.consultant.ru/link/?req=doc&amp;base=RLAW053&amp;n=74377&amp;dst=100007" TargetMode="External"/><Relationship Id="rId224" Type="http://schemas.openxmlformats.org/officeDocument/2006/relationships/hyperlink" Target="https://login.consultant.ru/link/?req=doc&amp;base=RLAW053&amp;n=69713&amp;dst=100011" TargetMode="External"/><Relationship Id="rId245" Type="http://schemas.openxmlformats.org/officeDocument/2006/relationships/hyperlink" Target="https://login.consultant.ru/link/?req=doc&amp;base=RLAW053&amp;n=69713&amp;dst=100012" TargetMode="External"/><Relationship Id="rId266" Type="http://schemas.openxmlformats.org/officeDocument/2006/relationships/hyperlink" Target="https://login.consultant.ru/link/?req=doc&amp;base=RLAW053&amp;n=92146&amp;dst=100023" TargetMode="External"/><Relationship Id="rId287" Type="http://schemas.openxmlformats.org/officeDocument/2006/relationships/hyperlink" Target="https://login.consultant.ru/link/?req=doc&amp;base=LAW&amp;n=483024&amp;dst=4383" TargetMode="External"/><Relationship Id="rId30" Type="http://schemas.openxmlformats.org/officeDocument/2006/relationships/hyperlink" Target="https://login.consultant.ru/link/?req=doc&amp;base=RLAW053&amp;n=123949&amp;dst=100018" TargetMode="External"/><Relationship Id="rId105" Type="http://schemas.openxmlformats.org/officeDocument/2006/relationships/hyperlink" Target="https://login.consultant.ru/link/?req=doc&amp;base=RLAW053&amp;n=121111&amp;dst=100008" TargetMode="External"/><Relationship Id="rId126" Type="http://schemas.openxmlformats.org/officeDocument/2006/relationships/hyperlink" Target="https://login.consultant.ru/link/?req=doc&amp;base=RLAW053&amp;n=151892&amp;dst=100011" TargetMode="External"/><Relationship Id="rId147" Type="http://schemas.openxmlformats.org/officeDocument/2006/relationships/hyperlink" Target="https://login.consultant.ru/link/?req=doc&amp;base=RLAW053&amp;n=145823&amp;dst=100131" TargetMode="External"/><Relationship Id="rId168" Type="http://schemas.openxmlformats.org/officeDocument/2006/relationships/hyperlink" Target="https://login.consultant.ru/link/?req=doc&amp;base=RLAW053&amp;n=124207&amp;dst=100008" TargetMode="External"/><Relationship Id="rId312" Type="http://schemas.openxmlformats.org/officeDocument/2006/relationships/hyperlink" Target="https://login.consultant.ru/link/?req=doc&amp;base=RLAW053&amp;n=134346&amp;dst=100046" TargetMode="External"/><Relationship Id="rId333" Type="http://schemas.openxmlformats.org/officeDocument/2006/relationships/hyperlink" Target="https://login.consultant.ru/link/?req=doc&amp;base=RLAW053&amp;n=38226" TargetMode="External"/><Relationship Id="rId51" Type="http://schemas.openxmlformats.org/officeDocument/2006/relationships/hyperlink" Target="https://login.consultant.ru/link/?req=doc&amp;base=RLAW053&amp;n=134346&amp;dst=100007" TargetMode="External"/><Relationship Id="rId72" Type="http://schemas.openxmlformats.org/officeDocument/2006/relationships/hyperlink" Target="https://login.consultant.ru/link/?req=doc&amp;base=RLAW053&amp;n=152647" TargetMode="External"/><Relationship Id="rId93" Type="http://schemas.openxmlformats.org/officeDocument/2006/relationships/hyperlink" Target="https://login.consultant.ru/link/?req=doc&amp;base=RLAW053&amp;n=160677&amp;dst=100009" TargetMode="External"/><Relationship Id="rId189" Type="http://schemas.openxmlformats.org/officeDocument/2006/relationships/hyperlink" Target="https://login.consultant.ru/link/?req=doc&amp;base=RLAW053&amp;n=15297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18612</Words>
  <Characters>106090</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1</cp:revision>
  <dcterms:created xsi:type="dcterms:W3CDTF">2024-10-16T07:17:00Z</dcterms:created>
  <dcterms:modified xsi:type="dcterms:W3CDTF">2024-10-16T07:18:00Z</dcterms:modified>
</cp:coreProperties>
</file>