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F4" w:rsidRPr="002004AB" w:rsidRDefault="00DC5796" w:rsidP="002004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2004AB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anchor distT="0" distB="0" distL="0" distR="0" simplePos="0" relativeHeight="251658240" behindDoc="0" locked="0" layoutInCell="1" allowOverlap="1" wp14:anchorId="343DD40F" wp14:editId="42FD1439">
            <wp:simplePos x="0" y="0"/>
            <wp:positionH relativeFrom="page">
              <wp:posOffset>3564890</wp:posOffset>
            </wp:positionH>
            <wp:positionV relativeFrom="page">
              <wp:posOffset>387350</wp:posOffset>
            </wp:positionV>
            <wp:extent cx="685800" cy="553720"/>
            <wp:effectExtent l="0" t="0" r="0" b="0"/>
            <wp:wrapSquare wrapText="larges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3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4AB" w:rsidRPr="002004AB">
        <w:rPr>
          <w:rFonts w:ascii="Times New Roman" w:eastAsia="Times New Roman" w:hAnsi="Times New Roman" w:cs="Times New Roman"/>
          <w:sz w:val="32"/>
          <w:szCs w:val="24"/>
          <w:lang w:eastAsia="zh-CN"/>
        </w:rPr>
        <w:t>ПРОЕКТ</w:t>
      </w:r>
    </w:p>
    <w:p w:rsidR="00E6398F" w:rsidRPr="00607FE1" w:rsidRDefault="00E6398F" w:rsidP="00C27C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7F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767"/>
      </w:tblGrid>
      <w:tr w:rsidR="0049701B" w:rsidRPr="0049701B" w:rsidTr="001416B1">
        <w:tc>
          <w:tcPr>
            <w:tcW w:w="5036" w:type="dxa"/>
            <w:shd w:val="clear" w:color="auto" w:fill="auto"/>
          </w:tcPr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СОВЕТ ДЕПУТАТОВ</w:t>
            </w:r>
          </w:p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МУНИЦИПАЛЬНОГО ОБРАЗОВАНИЯ «МУНИЦИПАЛЬНЫЙ ОКРУГ</w:t>
            </w:r>
          </w:p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ВАВОЖСКИЙ РАЙОН </w:t>
            </w:r>
          </w:p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УДМУРТСКОЙ РЕСПУБЛИКИ» </w:t>
            </w:r>
          </w:p>
          <w:p w:rsidR="0049701B" w:rsidRPr="008B0DF1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первого созыва</w:t>
            </w:r>
          </w:p>
        </w:tc>
        <w:tc>
          <w:tcPr>
            <w:tcW w:w="5036" w:type="dxa"/>
            <w:shd w:val="clear" w:color="auto" w:fill="auto"/>
          </w:tcPr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«УДМУРТ ЭЛЬКУНЫСЬ</w:t>
            </w:r>
          </w:p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ВАВОЖ ЁРОС МУНИЦИПАЛ ОКРУГ» МУНИЦИПАЛ КЫЛДЫТЭТЫСЬ ДЕПУТАТЪЁСЛЭН КЕНЕШСЫЛЭН </w:t>
            </w:r>
          </w:p>
          <w:p w:rsidR="0049701B" w:rsidRPr="0049701B" w:rsidRDefault="0049701B" w:rsidP="004970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нырысетӥ</w:t>
            </w:r>
            <w:proofErr w:type="spellEnd"/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97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ӧтёсэз</w:t>
            </w:r>
            <w:proofErr w:type="spellEnd"/>
          </w:p>
        </w:tc>
      </w:tr>
    </w:tbl>
    <w:p w:rsidR="0049701B" w:rsidRDefault="0049701B" w:rsidP="00497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9701B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</w:t>
      </w:r>
    </w:p>
    <w:p w:rsidR="007839C2" w:rsidRPr="0049701B" w:rsidRDefault="007839C2" w:rsidP="00497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9701B" w:rsidRPr="007839C2" w:rsidRDefault="007839C2" w:rsidP="004970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17 октября </w:t>
      </w:r>
      <w:r w:rsidR="0049701B" w:rsidRPr="007839C2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6B3B3C" w:rsidRPr="007839C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49701B" w:rsidRPr="007839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                                                              </w:t>
      </w:r>
      <w:r w:rsidR="006B3B3C" w:rsidRPr="007839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49701B" w:rsidRPr="007839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№ </w:t>
      </w:r>
      <w:r w:rsidR="006B3B3C" w:rsidRPr="007839C2"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</w:p>
    <w:p w:rsidR="00DC5796" w:rsidRPr="007839C2" w:rsidRDefault="0049701B" w:rsidP="004970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39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</w:t>
      </w:r>
      <w:r w:rsidR="007839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-я </w:t>
      </w:r>
      <w:r w:rsidRPr="007839C2">
        <w:rPr>
          <w:rFonts w:ascii="Times New Roman" w:eastAsia="Times New Roman" w:hAnsi="Times New Roman" w:cs="Times New Roman"/>
          <w:sz w:val="28"/>
          <w:szCs w:val="28"/>
          <w:lang w:eastAsia="zh-CN"/>
        </w:rPr>
        <w:t>сессия</w:t>
      </w:r>
    </w:p>
    <w:p w:rsidR="007839C2" w:rsidRPr="00197ABB" w:rsidRDefault="007839C2" w:rsidP="004970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8C3AE9" w:rsidRPr="008C3AE9" w:rsidRDefault="008C3AE9" w:rsidP="008C3A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C3AE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 внесении изменений в решение Совета депутатов муниципального образования «Муниципальный округ Вавожский район Удмуртской Республики» от 10.12.2021 № 55 «Об утверждении Положения о муниципальном земельном контроле на территории муниципального образования «Муниципальный округ Вавожский район Удмуртской Республики»</w:t>
      </w:r>
    </w:p>
    <w:p w:rsidR="008C3AE9" w:rsidRPr="008C3AE9" w:rsidRDefault="008C3AE9" w:rsidP="008C3A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C3AE9" w:rsidRPr="008C3AE9" w:rsidRDefault="008C3AE9" w:rsidP="008C3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C3AE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</w:t>
      </w:r>
      <w:proofErr w:type="gramStart"/>
      <w:r w:rsidRPr="008C3AE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Рассмотрев протест Прокуратуры  Вавожского района №40-2024/Прдп148-24-20940004 на Решение Совета депутатов от 10.12.2021 № 55 «Об утверждении Положения о муниципальном земельном контроле на территории муниципального образования «Муниципальный округ Вавожский район Удмуртской Республики», </w:t>
      </w:r>
      <w:r w:rsidRPr="008C3AE9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муниципального образования «Муниципальный округ Вавожский район Удмуртской Республики» </w:t>
      </w:r>
      <w:r w:rsidRPr="008C3AE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Совет депутатов муниципального образования «Муниципальный округ Вавожский район Удмуртской Республики» РЕШИЛ</w:t>
      </w:r>
      <w:r w:rsidRPr="008C3AE9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proofErr w:type="gramEnd"/>
    </w:p>
    <w:p w:rsidR="008C3AE9" w:rsidRPr="008C3AE9" w:rsidRDefault="008C3AE9" w:rsidP="008C3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C3AE9" w:rsidRPr="008C3AE9" w:rsidRDefault="008C3AE9" w:rsidP="008C3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C3AE9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1. Внести в решение Совета депутатов муниципального образования «Муниципальный округ Вавожский район Удмуртской Республики» от 10.12.2021 № 55 «Об утверждении Положения о муниципальном земельном контроле на территории муниципального образования «Муниципальный округ Вавожский район Удмуртской Республики» следующие изменения:</w:t>
      </w:r>
    </w:p>
    <w:p w:rsidR="008C3AE9" w:rsidRPr="008C3AE9" w:rsidRDefault="008C3AE9" w:rsidP="008C3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C3AE9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- В </w:t>
      </w:r>
      <w:proofErr w:type="spellStart"/>
      <w:r w:rsidRPr="008C3AE9">
        <w:rPr>
          <w:rFonts w:ascii="Times New Roman" w:eastAsia="Calibri" w:hAnsi="Times New Roman" w:cs="Times New Roman"/>
          <w:sz w:val="28"/>
          <w:szCs w:val="28"/>
          <w:lang w:eastAsia="zh-CN"/>
        </w:rPr>
        <w:t>абз</w:t>
      </w:r>
      <w:proofErr w:type="spellEnd"/>
      <w:r w:rsidRPr="008C3AE9">
        <w:rPr>
          <w:rFonts w:ascii="Times New Roman" w:eastAsia="Calibri" w:hAnsi="Times New Roman" w:cs="Times New Roman"/>
          <w:sz w:val="28"/>
          <w:szCs w:val="28"/>
          <w:lang w:eastAsia="zh-CN"/>
        </w:rPr>
        <w:t>. 2, п. 4.14, ст.4 дату «31 декабря 2023 года» заменить на «31 декабря 2025 года».</w:t>
      </w:r>
    </w:p>
    <w:p w:rsidR="008C3AE9" w:rsidRPr="008C3AE9" w:rsidRDefault="008C3AE9" w:rsidP="008C3A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C3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 п. 7.1, ст.7 дату </w:t>
      </w:r>
      <w:r w:rsidRPr="008C3AE9">
        <w:rPr>
          <w:rFonts w:ascii="Times New Roman" w:eastAsia="Calibri" w:hAnsi="Times New Roman" w:cs="Times New Roman"/>
          <w:sz w:val="28"/>
          <w:szCs w:val="28"/>
          <w:lang w:eastAsia="zh-CN"/>
        </w:rPr>
        <w:t>«31 декабря 2023 года» заменить на «31 декабря 2025 года».</w:t>
      </w:r>
    </w:p>
    <w:p w:rsidR="008C3AE9" w:rsidRPr="008C3AE9" w:rsidRDefault="008C3AE9" w:rsidP="008C3A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AE9">
        <w:rPr>
          <w:rFonts w:ascii="Times New Roman" w:eastAsia="Calibri" w:hAnsi="Times New Roman" w:cs="Times New Roman"/>
          <w:sz w:val="28"/>
          <w:szCs w:val="28"/>
        </w:rPr>
        <w:t>2. Приложение 3 «Индикаторы риска нарушения обязательных требований земельного законодательства, используемые для определения необходимости проведения внеплановых проверок при осуществлении муниципального земельного контроля» к Положению о муниципальном земельном контроле изложить в новой редакции (прилагается).</w:t>
      </w:r>
    </w:p>
    <w:p w:rsidR="008C3AE9" w:rsidRPr="008C3AE9" w:rsidRDefault="008C3AE9" w:rsidP="008C3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C3AE9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ab/>
        <w:t>3. Настоящее решение вступает в силу с момента принятия, подлежит размещению на сайте муниципального образования «Муниципальный округ Вавожский район Удмуртской Республики».</w:t>
      </w:r>
    </w:p>
    <w:p w:rsidR="008C3AE9" w:rsidRPr="008C3AE9" w:rsidRDefault="008C3AE9" w:rsidP="008C3A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C3AE9" w:rsidRPr="008C3AE9" w:rsidRDefault="008C3AE9" w:rsidP="008C3A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C3AE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Совета депутатов муниципального</w:t>
      </w:r>
    </w:p>
    <w:p w:rsidR="008C3AE9" w:rsidRPr="008C3AE9" w:rsidRDefault="008C3AE9" w:rsidP="008C3A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C3AE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 «Муниципальный округ</w:t>
      </w:r>
    </w:p>
    <w:p w:rsidR="008C3AE9" w:rsidRPr="008C3AE9" w:rsidRDefault="008C3AE9" w:rsidP="008C3A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C3AE9">
        <w:rPr>
          <w:rFonts w:ascii="Times New Roman" w:eastAsia="Times New Roman" w:hAnsi="Times New Roman" w:cs="Times New Roman"/>
          <w:sz w:val="28"/>
          <w:szCs w:val="28"/>
          <w:lang w:eastAsia="zh-CN"/>
        </w:rPr>
        <w:t>Вавожский район Удмуртской Республики»                                  А.А. Шишкин</w:t>
      </w:r>
    </w:p>
    <w:p w:rsidR="008C3AE9" w:rsidRPr="008C3AE9" w:rsidRDefault="008C3AE9" w:rsidP="008C3A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C3AE9" w:rsidRPr="008C3AE9" w:rsidRDefault="008C3AE9" w:rsidP="008C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A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</w:p>
    <w:p w:rsidR="008C3AE9" w:rsidRPr="008C3AE9" w:rsidRDefault="008C3AE9" w:rsidP="008C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3AE9">
        <w:rPr>
          <w:rFonts w:ascii="Times New Roman" w:eastAsia="Times New Roman" w:hAnsi="Times New Roman" w:cs="Times New Roman"/>
          <w:sz w:val="28"/>
          <w:szCs w:val="28"/>
          <w:lang w:eastAsia="ar-SA"/>
        </w:rPr>
        <w:t>«Муниципальный округ Вавожский район                                     С.В. Зорин</w:t>
      </w:r>
    </w:p>
    <w:p w:rsidR="008C3AE9" w:rsidRPr="008C3AE9" w:rsidRDefault="008C3AE9" w:rsidP="008C3A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3AE9">
        <w:rPr>
          <w:rFonts w:ascii="Times New Roman" w:eastAsia="Times New Roman" w:hAnsi="Times New Roman" w:cs="Times New Roman"/>
          <w:sz w:val="28"/>
          <w:szCs w:val="28"/>
          <w:lang w:eastAsia="ar-SA"/>
        </w:rPr>
        <w:t>Удмуртской Республики»</w:t>
      </w:r>
    </w:p>
    <w:p w:rsidR="008E5170" w:rsidRPr="00A829BA" w:rsidRDefault="008E5170" w:rsidP="008C3AE9">
      <w:pPr>
        <w:pStyle w:val="a4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8E5170" w:rsidRPr="00A829BA" w:rsidSect="007839C2">
      <w:pgSz w:w="11906" w:h="16838"/>
      <w:pgMar w:top="152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6B" w:rsidRDefault="0042406B" w:rsidP="007839C2">
      <w:pPr>
        <w:spacing w:after="0" w:line="240" w:lineRule="auto"/>
      </w:pPr>
      <w:r>
        <w:separator/>
      </w:r>
    </w:p>
  </w:endnote>
  <w:endnote w:type="continuationSeparator" w:id="0">
    <w:p w:rsidR="0042406B" w:rsidRDefault="0042406B" w:rsidP="0078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6B" w:rsidRDefault="0042406B" w:rsidP="007839C2">
      <w:pPr>
        <w:spacing w:after="0" w:line="240" w:lineRule="auto"/>
      </w:pPr>
      <w:r>
        <w:separator/>
      </w:r>
    </w:p>
  </w:footnote>
  <w:footnote w:type="continuationSeparator" w:id="0">
    <w:p w:rsidR="0042406B" w:rsidRDefault="0042406B" w:rsidP="00783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044D7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605B34"/>
    <w:multiLevelType w:val="hybridMultilevel"/>
    <w:tmpl w:val="B9BAAC32"/>
    <w:lvl w:ilvl="0" w:tplc="ADB0E73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327583"/>
    <w:multiLevelType w:val="multilevel"/>
    <w:tmpl w:val="DD6897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8F"/>
    <w:rsid w:val="00024967"/>
    <w:rsid w:val="000266F4"/>
    <w:rsid w:val="00043A82"/>
    <w:rsid w:val="000C3809"/>
    <w:rsid w:val="00115EEB"/>
    <w:rsid w:val="00182CE9"/>
    <w:rsid w:val="00197ABB"/>
    <w:rsid w:val="001F34C8"/>
    <w:rsid w:val="002004AB"/>
    <w:rsid w:val="00210B4E"/>
    <w:rsid w:val="002333D6"/>
    <w:rsid w:val="00294521"/>
    <w:rsid w:val="002C56A8"/>
    <w:rsid w:val="00336512"/>
    <w:rsid w:val="00351658"/>
    <w:rsid w:val="00356EFD"/>
    <w:rsid w:val="003A162D"/>
    <w:rsid w:val="003A17CD"/>
    <w:rsid w:val="003B52D9"/>
    <w:rsid w:val="003D43A2"/>
    <w:rsid w:val="0042406B"/>
    <w:rsid w:val="004500C3"/>
    <w:rsid w:val="00470171"/>
    <w:rsid w:val="0049701B"/>
    <w:rsid w:val="004975EE"/>
    <w:rsid w:val="00527233"/>
    <w:rsid w:val="0053367C"/>
    <w:rsid w:val="00551D1D"/>
    <w:rsid w:val="0055602C"/>
    <w:rsid w:val="0057240A"/>
    <w:rsid w:val="0057314D"/>
    <w:rsid w:val="005844CB"/>
    <w:rsid w:val="005B76AB"/>
    <w:rsid w:val="005E588D"/>
    <w:rsid w:val="00620234"/>
    <w:rsid w:val="006B3B3C"/>
    <w:rsid w:val="00753CFB"/>
    <w:rsid w:val="007839C2"/>
    <w:rsid w:val="007A0B60"/>
    <w:rsid w:val="007F3AA3"/>
    <w:rsid w:val="00830FA4"/>
    <w:rsid w:val="00845199"/>
    <w:rsid w:val="00870055"/>
    <w:rsid w:val="008B0DF1"/>
    <w:rsid w:val="008B1012"/>
    <w:rsid w:val="008C3AE9"/>
    <w:rsid w:val="008E2D09"/>
    <w:rsid w:val="008E5170"/>
    <w:rsid w:val="00900892"/>
    <w:rsid w:val="00950D66"/>
    <w:rsid w:val="009D048E"/>
    <w:rsid w:val="00A37C37"/>
    <w:rsid w:val="00A72AF2"/>
    <w:rsid w:val="00A829BA"/>
    <w:rsid w:val="00AA7910"/>
    <w:rsid w:val="00B85277"/>
    <w:rsid w:val="00BD0702"/>
    <w:rsid w:val="00BF19C0"/>
    <w:rsid w:val="00BF6814"/>
    <w:rsid w:val="00C27CF4"/>
    <w:rsid w:val="00C73B89"/>
    <w:rsid w:val="00CC77A1"/>
    <w:rsid w:val="00D24392"/>
    <w:rsid w:val="00D72A6E"/>
    <w:rsid w:val="00D87808"/>
    <w:rsid w:val="00D95485"/>
    <w:rsid w:val="00DC5796"/>
    <w:rsid w:val="00DE6379"/>
    <w:rsid w:val="00E07166"/>
    <w:rsid w:val="00E20FE9"/>
    <w:rsid w:val="00E301A5"/>
    <w:rsid w:val="00E3704E"/>
    <w:rsid w:val="00E400F9"/>
    <w:rsid w:val="00E6398F"/>
    <w:rsid w:val="00F4500E"/>
    <w:rsid w:val="00FB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560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F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A1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99"/>
    <w:qFormat/>
    <w:rsid w:val="00E301A5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783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39C2"/>
  </w:style>
  <w:style w:type="paragraph" w:styleId="aa">
    <w:name w:val="footer"/>
    <w:basedOn w:val="a"/>
    <w:link w:val="ab"/>
    <w:uiPriority w:val="99"/>
    <w:unhideWhenUsed/>
    <w:rsid w:val="00783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3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560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F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A1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99"/>
    <w:qFormat/>
    <w:rsid w:val="00E301A5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783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39C2"/>
  </w:style>
  <w:style w:type="paragraph" w:styleId="aa">
    <w:name w:val="footer"/>
    <w:basedOn w:val="a"/>
    <w:link w:val="ab"/>
    <w:uiPriority w:val="99"/>
    <w:unhideWhenUsed/>
    <w:rsid w:val="00783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3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2024-10-11T05:36:00Z</cp:lastPrinted>
  <dcterms:created xsi:type="dcterms:W3CDTF">2023-03-22T11:42:00Z</dcterms:created>
  <dcterms:modified xsi:type="dcterms:W3CDTF">2024-10-11T11:28:00Z</dcterms:modified>
</cp:coreProperties>
</file>